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Layout w:type="fixed"/>
        <w:tblLook w:val="04A0"/>
      </w:tblPr>
      <w:tblGrid>
        <w:gridCol w:w="4785"/>
        <w:gridCol w:w="539"/>
        <w:gridCol w:w="3958"/>
      </w:tblGrid>
      <w:tr w:rsidR="001C4079" w:rsidTr="001C4079">
        <w:tc>
          <w:tcPr>
            <w:tcW w:w="4785" w:type="dxa"/>
          </w:tcPr>
          <w:p w:rsidR="000A5463" w:rsidRDefault="000A5463" w:rsidP="000A5463">
            <w:pPr>
              <w:wordWrap w:val="0"/>
              <w:autoSpaceDN w:val="0"/>
              <w:snapToGrid w:val="0"/>
              <w:spacing w:line="290" w:lineRule="atLeast"/>
              <w:jc w:val="center"/>
              <w:rPr>
                <w:rFonts w:hint="eastAsia"/>
                <w:b/>
                <w:sz w:val="26"/>
                <w:szCs w:val="26"/>
                <w:lang w:eastAsia="ko-KR"/>
              </w:rPr>
            </w:pPr>
            <w:r>
              <w:rPr>
                <w:rFonts w:hint="eastAsia"/>
                <w:b/>
                <w:sz w:val="26"/>
                <w:szCs w:val="26"/>
                <w:lang w:eastAsia="ko-KR"/>
              </w:rPr>
              <w:t xml:space="preserve">2.3.11 </w:t>
            </w:r>
            <w:r w:rsidR="002C697C" w:rsidRPr="000A5463">
              <w:rPr>
                <w:rFonts w:eastAsia="바탕" w:hint="eastAsia"/>
                <w:b/>
                <w:sz w:val="26"/>
                <w:szCs w:val="26"/>
                <w:lang w:eastAsia="ko-KR"/>
              </w:rPr>
              <w:t>재정부</w:t>
            </w:r>
            <w:r w:rsidR="002C697C" w:rsidRPr="000A5463">
              <w:rPr>
                <w:rFonts w:eastAsia="바탕" w:hint="eastAsia"/>
                <w:b/>
                <w:sz w:val="26"/>
                <w:szCs w:val="26"/>
                <w:lang w:eastAsia="ko-KR"/>
              </w:rPr>
              <w:t xml:space="preserve">, </w:t>
            </w:r>
            <w:r w:rsidR="002C697C" w:rsidRPr="000A5463">
              <w:rPr>
                <w:rFonts w:eastAsia="바탕" w:hint="eastAsia"/>
                <w:b/>
                <w:sz w:val="26"/>
                <w:szCs w:val="26"/>
                <w:lang w:eastAsia="ko-KR"/>
              </w:rPr>
              <w:t>과학기술부</w:t>
            </w:r>
            <w:r w:rsidR="002C697C" w:rsidRPr="000A5463">
              <w:rPr>
                <w:rFonts w:eastAsia="바탕" w:hint="eastAsia"/>
                <w:b/>
                <w:sz w:val="26"/>
                <w:szCs w:val="26"/>
                <w:lang w:eastAsia="ko-KR"/>
              </w:rPr>
              <w:t xml:space="preserve">, </w:t>
            </w:r>
          </w:p>
          <w:p w:rsidR="000A5463" w:rsidRDefault="002C697C" w:rsidP="000A5463">
            <w:pPr>
              <w:wordWrap w:val="0"/>
              <w:autoSpaceDN w:val="0"/>
              <w:snapToGrid w:val="0"/>
              <w:spacing w:line="290" w:lineRule="atLeast"/>
              <w:jc w:val="center"/>
              <w:rPr>
                <w:rFonts w:ascii="바탕" w:hAnsi="바탕" w:cs="바탕" w:hint="eastAsia"/>
                <w:b/>
                <w:sz w:val="26"/>
                <w:szCs w:val="26"/>
                <w:lang w:eastAsia="ko-KR"/>
              </w:rPr>
            </w:pPr>
            <w:r w:rsidRPr="000A5463">
              <w:rPr>
                <w:rFonts w:eastAsia="바탕" w:hint="eastAsia"/>
                <w:b/>
                <w:sz w:val="26"/>
                <w:szCs w:val="26"/>
                <w:lang w:eastAsia="ko-KR"/>
              </w:rPr>
              <w:t>국가에너지국</w:t>
            </w:r>
            <w:r w:rsidRPr="000A5463">
              <w:rPr>
                <w:rFonts w:hint="eastAsia"/>
                <w:b/>
                <w:sz w:val="26"/>
                <w:szCs w:val="26"/>
                <w:lang w:eastAsia="ko-KR"/>
              </w:rPr>
              <w:t xml:space="preserve"> </w:t>
            </w:r>
            <w:r w:rsidRPr="000A5463">
              <w:rPr>
                <w:rFonts w:ascii="바탕" w:eastAsia="바탕" w:hAnsi="바탕" w:cs="바탕" w:hint="eastAsia"/>
                <w:b/>
                <w:sz w:val="26"/>
                <w:szCs w:val="26"/>
                <w:lang w:eastAsia="ko-KR"/>
              </w:rPr>
              <w:t>gold sun</w:t>
            </w:r>
            <w:r w:rsidR="000A5463">
              <w:rPr>
                <w:rFonts w:ascii="바탕" w:eastAsia="바탕" w:hAnsi="바탕" w:cs="바탕" w:hint="eastAsia"/>
                <w:b/>
                <w:sz w:val="26"/>
                <w:szCs w:val="26"/>
                <w:lang w:eastAsia="ko-KR"/>
              </w:rPr>
              <w:t xml:space="preserve"> </w:t>
            </w:r>
            <w:r w:rsidRPr="000A5463">
              <w:rPr>
                <w:rFonts w:ascii="바탕" w:eastAsia="바탕" w:hAnsi="바탕" w:cs="바탕" w:hint="eastAsia"/>
                <w:b/>
                <w:sz w:val="26"/>
                <w:szCs w:val="26"/>
                <w:lang w:eastAsia="ko-KR"/>
              </w:rPr>
              <w:t xml:space="preserve">시범공정의 </w:t>
            </w:r>
          </w:p>
          <w:p w:rsidR="002C697C" w:rsidRPr="000A5463" w:rsidRDefault="002C697C" w:rsidP="000A5463">
            <w:pPr>
              <w:wordWrap w:val="0"/>
              <w:autoSpaceDN w:val="0"/>
              <w:snapToGrid w:val="0"/>
              <w:spacing w:line="290" w:lineRule="atLeast"/>
              <w:jc w:val="center"/>
              <w:rPr>
                <w:rFonts w:hint="eastAsia"/>
                <w:b/>
                <w:sz w:val="26"/>
                <w:szCs w:val="26"/>
                <w:lang w:eastAsia="ko-KR"/>
              </w:rPr>
            </w:pPr>
            <w:r w:rsidRPr="000A5463">
              <w:rPr>
                <w:rFonts w:ascii="바탕" w:eastAsia="바탕" w:hAnsi="바탕" w:cs="바탕" w:hint="eastAsia"/>
                <w:b/>
                <w:sz w:val="26"/>
                <w:szCs w:val="26"/>
                <w:lang w:eastAsia="ko-KR"/>
              </w:rPr>
              <w:t xml:space="preserve">실시에 관한 통지 </w:t>
            </w:r>
          </w:p>
          <w:p w:rsidR="002C697C" w:rsidRPr="000A5463" w:rsidRDefault="002C697C" w:rsidP="000A5463">
            <w:pPr>
              <w:wordWrap w:val="0"/>
              <w:autoSpaceDN w:val="0"/>
              <w:snapToGrid w:val="0"/>
              <w:spacing w:line="290" w:lineRule="atLeast"/>
              <w:jc w:val="center"/>
              <w:rPr>
                <w:rFonts w:hint="eastAsia"/>
                <w:szCs w:val="21"/>
                <w:lang w:eastAsia="ko-KR"/>
              </w:rPr>
            </w:pPr>
            <w:r w:rsidRPr="000A5463">
              <w:rPr>
                <w:rFonts w:ascii="바탕" w:eastAsia="바탕" w:hAnsi="바탕" w:cs="바탕" w:hint="eastAsia"/>
                <w:szCs w:val="21"/>
                <w:lang w:eastAsia="ko-KR"/>
              </w:rPr>
              <w:t>재건</w:t>
            </w:r>
            <w:r w:rsidRPr="000A5463">
              <w:rPr>
                <w:rFonts w:hint="eastAsia"/>
                <w:szCs w:val="21"/>
                <w:lang w:eastAsia="ko-KR"/>
              </w:rPr>
              <w:t>〔</w:t>
            </w:r>
            <w:r w:rsidRPr="000A5463">
              <w:rPr>
                <w:rFonts w:hint="eastAsia"/>
                <w:szCs w:val="21"/>
                <w:lang w:eastAsia="ko-KR"/>
              </w:rPr>
              <w:t>2009</w:t>
            </w:r>
            <w:r w:rsidRPr="000A5463">
              <w:rPr>
                <w:rFonts w:hint="eastAsia"/>
                <w:szCs w:val="21"/>
                <w:lang w:eastAsia="ko-KR"/>
              </w:rPr>
              <w:t>〕</w:t>
            </w:r>
            <w:r w:rsidRPr="000A5463">
              <w:rPr>
                <w:rFonts w:hint="eastAsia"/>
                <w:szCs w:val="21"/>
                <w:lang w:eastAsia="ko-KR"/>
              </w:rPr>
              <w:t>397</w:t>
            </w:r>
            <w:r w:rsidRPr="000A5463">
              <w:rPr>
                <w:rFonts w:ascii="바탕" w:eastAsia="바탕" w:hAnsi="바탕" w:cs="바탕" w:hint="eastAsia"/>
                <w:szCs w:val="21"/>
                <w:lang w:eastAsia="ko-KR"/>
              </w:rPr>
              <w:t>호</w:t>
            </w:r>
          </w:p>
          <w:p w:rsidR="00086D20" w:rsidRDefault="00086D20" w:rsidP="000A5463">
            <w:pPr>
              <w:wordWrap w:val="0"/>
              <w:autoSpaceDN w:val="0"/>
              <w:snapToGrid w:val="0"/>
              <w:spacing w:line="290" w:lineRule="atLeast"/>
              <w:rPr>
                <w:rFonts w:hint="eastAsia"/>
                <w:szCs w:val="21"/>
              </w:rPr>
            </w:pPr>
          </w:p>
          <w:p w:rsidR="00237C80" w:rsidRPr="00086D20" w:rsidRDefault="00237C80" w:rsidP="000A5463">
            <w:pPr>
              <w:wordWrap w:val="0"/>
              <w:autoSpaceDN w:val="0"/>
              <w:snapToGrid w:val="0"/>
              <w:spacing w:line="290" w:lineRule="atLeast"/>
              <w:rPr>
                <w:rFonts w:hint="eastAsia"/>
                <w:szCs w:val="21"/>
              </w:rPr>
            </w:pPr>
          </w:p>
          <w:p w:rsidR="002C697C" w:rsidRPr="000A66D6" w:rsidRDefault="002C697C" w:rsidP="000A5463">
            <w:pPr>
              <w:wordWrap w:val="0"/>
              <w:autoSpaceDN w:val="0"/>
              <w:snapToGrid w:val="0"/>
              <w:spacing w:line="290" w:lineRule="atLeast"/>
              <w:rPr>
                <w:rFonts w:hint="eastAsia"/>
                <w:szCs w:val="21"/>
                <w:lang w:eastAsia="ko-KR"/>
              </w:rPr>
            </w:pPr>
            <w:r w:rsidRPr="000A5463">
              <w:rPr>
                <w:rFonts w:eastAsia="바탕" w:hint="eastAsia"/>
                <w:szCs w:val="21"/>
                <w:lang w:eastAsia="ko-KR"/>
              </w:rPr>
              <w:t>각</w:t>
            </w:r>
            <w:r w:rsidRPr="000A5463">
              <w:rPr>
                <w:rFonts w:eastAsia="바탕" w:hint="eastAsia"/>
                <w:szCs w:val="21"/>
                <w:lang w:eastAsia="ko-KR"/>
              </w:rPr>
              <w:t xml:space="preserve"> </w:t>
            </w:r>
            <w:r w:rsidRPr="000A5463">
              <w:rPr>
                <w:rFonts w:eastAsia="바탕" w:hint="eastAsia"/>
                <w:szCs w:val="21"/>
                <w:lang w:eastAsia="ko-KR"/>
              </w:rPr>
              <w:t>성</w:t>
            </w:r>
            <w:r w:rsidRPr="000A5463">
              <w:rPr>
                <w:rFonts w:eastAsia="바탕" w:hint="eastAsia"/>
                <w:szCs w:val="21"/>
                <w:lang w:eastAsia="ko-KR"/>
              </w:rPr>
              <w:t xml:space="preserve">, </w:t>
            </w:r>
            <w:r w:rsidRPr="000A5463">
              <w:rPr>
                <w:rFonts w:eastAsia="바탕" w:hint="eastAsia"/>
                <w:szCs w:val="21"/>
                <w:lang w:eastAsia="ko-KR"/>
              </w:rPr>
              <w:t>자치구</w:t>
            </w:r>
            <w:r w:rsidRPr="000A5463">
              <w:rPr>
                <w:rFonts w:eastAsia="바탕" w:hint="eastAsia"/>
                <w:szCs w:val="21"/>
                <w:lang w:eastAsia="ko-KR"/>
              </w:rPr>
              <w:t xml:space="preserve">, </w:t>
            </w:r>
            <w:r w:rsidRPr="000A5463">
              <w:rPr>
                <w:rFonts w:eastAsia="바탕" w:hint="eastAsia"/>
                <w:szCs w:val="21"/>
                <w:lang w:eastAsia="ko-KR"/>
              </w:rPr>
              <w:t>직할시</w:t>
            </w:r>
            <w:r w:rsidRPr="000A5463">
              <w:rPr>
                <w:rFonts w:eastAsia="바탕" w:hint="eastAsia"/>
                <w:szCs w:val="21"/>
                <w:lang w:eastAsia="ko-KR"/>
              </w:rPr>
              <w:t xml:space="preserve"> </w:t>
            </w:r>
            <w:r w:rsidRPr="000A5463">
              <w:rPr>
                <w:rFonts w:eastAsia="바탕" w:hint="eastAsia"/>
                <w:szCs w:val="21"/>
                <w:lang w:eastAsia="ko-KR"/>
              </w:rPr>
              <w:t>재정청</w:t>
            </w:r>
            <w:r w:rsidRPr="000A5463">
              <w:rPr>
                <w:rFonts w:eastAsia="바탕" w:hint="eastAsia"/>
                <w:szCs w:val="21"/>
                <w:lang w:eastAsia="ko-KR"/>
              </w:rPr>
              <w:t>(</w:t>
            </w:r>
            <w:r w:rsidRPr="000A5463">
              <w:rPr>
                <w:rFonts w:eastAsia="바탕" w:hint="eastAsia"/>
                <w:szCs w:val="21"/>
                <w:lang w:eastAsia="ko-KR"/>
              </w:rPr>
              <w:t>국</w:t>
            </w:r>
            <w:r w:rsidRPr="000A5463">
              <w:rPr>
                <w:rFonts w:eastAsia="바탕" w:hint="eastAsia"/>
                <w:szCs w:val="21"/>
                <w:lang w:eastAsia="ko-KR"/>
              </w:rPr>
              <w:t xml:space="preserve">), </w:t>
            </w:r>
            <w:r w:rsidRPr="000A5463">
              <w:rPr>
                <w:rFonts w:eastAsia="바탕" w:hint="eastAsia"/>
                <w:szCs w:val="21"/>
                <w:lang w:eastAsia="ko-KR"/>
              </w:rPr>
              <w:t>과학기술청</w:t>
            </w:r>
            <w:r w:rsidRPr="000A5463">
              <w:rPr>
                <w:rFonts w:eastAsia="바탕" w:hint="eastAsia"/>
                <w:szCs w:val="21"/>
                <w:lang w:eastAsia="ko-KR"/>
              </w:rPr>
              <w:t>(</w:t>
            </w:r>
            <w:r w:rsidRPr="000A5463">
              <w:rPr>
                <w:rFonts w:eastAsia="바탕" w:hint="eastAsia"/>
                <w:szCs w:val="21"/>
                <w:lang w:eastAsia="ko-KR"/>
              </w:rPr>
              <w:t>위원회</w:t>
            </w:r>
            <w:r w:rsidRPr="000A5463">
              <w:rPr>
                <w:rFonts w:eastAsia="바탕" w:hint="eastAsia"/>
                <w:szCs w:val="21"/>
                <w:lang w:eastAsia="ko-KR"/>
              </w:rPr>
              <w:t xml:space="preserve">), </w:t>
            </w:r>
            <w:r w:rsidRPr="000A5463">
              <w:rPr>
                <w:rFonts w:eastAsia="바탕" w:hint="eastAsia"/>
                <w:szCs w:val="21"/>
                <w:lang w:eastAsia="ko-KR"/>
              </w:rPr>
              <w:t>발전개혁위원회</w:t>
            </w:r>
            <w:r w:rsidRPr="000A5463">
              <w:rPr>
                <w:rFonts w:eastAsia="바탕" w:hint="eastAsia"/>
                <w:szCs w:val="21"/>
                <w:lang w:eastAsia="ko-KR"/>
              </w:rPr>
              <w:t>(</w:t>
            </w:r>
            <w:r w:rsidRPr="000A5463">
              <w:rPr>
                <w:rFonts w:eastAsia="바탕" w:hint="eastAsia"/>
                <w:szCs w:val="21"/>
                <w:lang w:eastAsia="ko-KR"/>
              </w:rPr>
              <w:t>에너지국</w:t>
            </w:r>
            <w:r w:rsidRPr="000A5463">
              <w:rPr>
                <w:rFonts w:eastAsia="바탕" w:hint="eastAsia"/>
                <w:szCs w:val="21"/>
                <w:lang w:eastAsia="ko-KR"/>
              </w:rPr>
              <w:t xml:space="preserve">), </w:t>
            </w:r>
            <w:r w:rsidRPr="000A5463">
              <w:rPr>
                <w:rFonts w:eastAsia="바탕" w:hint="eastAsia"/>
                <w:szCs w:val="21"/>
                <w:lang w:eastAsia="ko-KR"/>
              </w:rPr>
              <w:t>신강생산건설병단</w:t>
            </w:r>
            <w:r w:rsidRPr="000A5463">
              <w:rPr>
                <w:rFonts w:eastAsia="바탕" w:hint="eastAsia"/>
                <w:szCs w:val="21"/>
                <w:lang w:eastAsia="ko-KR"/>
              </w:rPr>
              <w:t xml:space="preserve"> </w:t>
            </w:r>
            <w:r w:rsidRPr="000A5463">
              <w:rPr>
                <w:rFonts w:eastAsia="바탕" w:hint="eastAsia"/>
                <w:szCs w:val="21"/>
                <w:lang w:eastAsia="ko-KR"/>
              </w:rPr>
              <w:t>재무국</w:t>
            </w:r>
            <w:r w:rsidRPr="000A5463">
              <w:rPr>
                <w:rFonts w:eastAsia="바탕" w:hint="eastAsia"/>
                <w:szCs w:val="21"/>
                <w:lang w:eastAsia="ko-KR"/>
              </w:rPr>
              <w:t xml:space="preserve">, </w:t>
            </w:r>
            <w:r w:rsidRPr="000A5463">
              <w:rPr>
                <w:rFonts w:eastAsia="바탕" w:hint="eastAsia"/>
                <w:szCs w:val="21"/>
                <w:lang w:eastAsia="ko-KR"/>
              </w:rPr>
              <w:t>과학기술국</w:t>
            </w:r>
            <w:r w:rsidRPr="000A5463">
              <w:rPr>
                <w:rFonts w:eastAsia="바탕" w:hint="eastAsia"/>
                <w:szCs w:val="21"/>
                <w:lang w:eastAsia="ko-KR"/>
              </w:rPr>
              <w:t xml:space="preserve">, </w:t>
            </w:r>
            <w:r w:rsidRPr="000A5463">
              <w:rPr>
                <w:rFonts w:eastAsia="바탕" w:hint="eastAsia"/>
                <w:szCs w:val="21"/>
                <w:lang w:eastAsia="ko-KR"/>
              </w:rPr>
              <w:t>발전개혁위원회</w:t>
            </w:r>
            <w:r w:rsidRPr="000A5463">
              <w:rPr>
                <w:rFonts w:eastAsia="바탕" w:hint="eastAsia"/>
                <w:szCs w:val="21"/>
                <w:lang w:eastAsia="ko-KR"/>
              </w:rPr>
              <w:t xml:space="preserve"> </w:t>
            </w:r>
            <w:r w:rsidRPr="000A5463">
              <w:rPr>
                <w:rFonts w:eastAsia="바탕" w:hint="eastAsia"/>
                <w:szCs w:val="21"/>
                <w:lang w:eastAsia="ko-KR"/>
              </w:rPr>
              <w:t>및</w:t>
            </w:r>
            <w:r w:rsidRPr="000A5463">
              <w:rPr>
                <w:rFonts w:eastAsia="바탕" w:hint="eastAsia"/>
                <w:szCs w:val="21"/>
                <w:lang w:eastAsia="ko-KR"/>
              </w:rPr>
              <w:t xml:space="preserve"> </w:t>
            </w:r>
            <w:r w:rsidRPr="000A5463">
              <w:rPr>
                <w:rFonts w:eastAsia="바탕" w:hint="eastAsia"/>
                <w:szCs w:val="21"/>
                <w:lang w:eastAsia="ko-KR"/>
              </w:rPr>
              <w:t>유관</w:t>
            </w:r>
            <w:r w:rsidRPr="000A5463">
              <w:rPr>
                <w:rFonts w:eastAsia="바탕" w:hint="eastAsia"/>
                <w:szCs w:val="21"/>
                <w:lang w:eastAsia="ko-KR"/>
              </w:rPr>
              <w:t xml:space="preserve"> </w:t>
            </w:r>
            <w:r w:rsidRPr="000A5463">
              <w:rPr>
                <w:rFonts w:eastAsia="바탕" w:hint="eastAsia"/>
                <w:szCs w:val="21"/>
                <w:lang w:eastAsia="ko-KR"/>
              </w:rPr>
              <w:t>중앙기업</w:t>
            </w:r>
            <w:r w:rsidRPr="000A5463">
              <w:rPr>
                <w:rFonts w:eastAsia="바탕" w:hint="eastAsia"/>
                <w:szCs w:val="21"/>
                <w:lang w:eastAsia="ko-KR"/>
              </w:rPr>
              <w:t xml:space="preserve">: </w:t>
            </w:r>
          </w:p>
          <w:p w:rsidR="002C697C" w:rsidRPr="000A5463" w:rsidRDefault="002C697C" w:rsidP="000A5463">
            <w:pPr>
              <w:wordWrap w:val="0"/>
              <w:autoSpaceDN w:val="0"/>
              <w:snapToGrid w:val="0"/>
              <w:spacing w:line="290" w:lineRule="atLeast"/>
              <w:ind w:firstLineChars="100" w:firstLine="210"/>
              <w:rPr>
                <w:rFonts w:eastAsia="바탕" w:hint="eastAsia"/>
                <w:szCs w:val="21"/>
                <w:lang w:eastAsia="ko-KR"/>
              </w:rPr>
            </w:pPr>
            <w:r w:rsidRPr="000A5463">
              <w:rPr>
                <w:rFonts w:eastAsia="바탕" w:hint="eastAsia"/>
                <w:szCs w:val="21"/>
                <w:lang w:eastAsia="ko-KR"/>
              </w:rPr>
              <w:t>광발전산업의</w:t>
            </w:r>
            <w:r w:rsidRPr="000A5463">
              <w:rPr>
                <w:rFonts w:eastAsia="바탕" w:hint="eastAsia"/>
                <w:szCs w:val="21"/>
                <w:lang w:eastAsia="ko-KR"/>
              </w:rPr>
              <w:t xml:space="preserve"> </w:t>
            </w:r>
            <w:r w:rsidRPr="000A5463">
              <w:rPr>
                <w:rFonts w:eastAsia="바탕" w:hint="eastAsia"/>
                <w:szCs w:val="21"/>
                <w:lang w:eastAsia="ko-KR"/>
              </w:rPr>
              <w:t>기술진보와</w:t>
            </w:r>
            <w:r w:rsidRPr="000A5463">
              <w:rPr>
                <w:rFonts w:eastAsia="바탕" w:hint="eastAsia"/>
                <w:szCs w:val="21"/>
                <w:lang w:eastAsia="ko-KR"/>
              </w:rPr>
              <w:t xml:space="preserve"> </w:t>
            </w:r>
            <w:r w:rsidRPr="000A5463">
              <w:rPr>
                <w:rFonts w:eastAsia="바탕" w:hint="eastAsia"/>
                <w:szCs w:val="21"/>
                <w:lang w:eastAsia="ko-KR"/>
              </w:rPr>
              <w:t>규모</w:t>
            </w:r>
            <w:r w:rsidRPr="000A5463">
              <w:rPr>
                <w:rFonts w:eastAsia="바탕" w:hint="eastAsia"/>
                <w:szCs w:val="21"/>
                <w:lang w:eastAsia="ko-KR"/>
              </w:rPr>
              <w:t xml:space="preserve"> </w:t>
            </w:r>
            <w:r w:rsidRPr="000A5463">
              <w:rPr>
                <w:rFonts w:eastAsia="바탕" w:hint="eastAsia"/>
                <w:szCs w:val="21"/>
                <w:lang w:eastAsia="ko-KR"/>
              </w:rPr>
              <w:t>발전을</w:t>
            </w:r>
            <w:r w:rsidRPr="000A5463">
              <w:rPr>
                <w:rFonts w:eastAsia="바탕" w:hint="eastAsia"/>
                <w:szCs w:val="21"/>
                <w:lang w:eastAsia="ko-KR"/>
              </w:rPr>
              <w:t xml:space="preserve"> </w:t>
            </w:r>
            <w:r w:rsidRPr="000A5463">
              <w:rPr>
                <w:rFonts w:eastAsia="바탕" w:hint="eastAsia"/>
                <w:szCs w:val="21"/>
                <w:lang w:eastAsia="ko-KR"/>
              </w:rPr>
              <w:t>촉진하고</w:t>
            </w:r>
            <w:r w:rsidRPr="000A5463">
              <w:rPr>
                <w:rFonts w:eastAsia="바탕" w:hint="eastAsia"/>
                <w:szCs w:val="21"/>
                <w:lang w:eastAsia="ko-KR"/>
              </w:rPr>
              <w:t xml:space="preserve"> </w:t>
            </w:r>
            <w:r w:rsidRPr="000A5463">
              <w:rPr>
                <w:rFonts w:eastAsia="바탕" w:hint="eastAsia"/>
                <w:szCs w:val="21"/>
                <w:lang w:eastAsia="ko-KR"/>
              </w:rPr>
              <w:t>전략적으로</w:t>
            </w:r>
            <w:r w:rsidRPr="000A5463">
              <w:rPr>
                <w:rFonts w:eastAsia="바탕" w:hint="eastAsia"/>
                <w:szCs w:val="21"/>
                <w:lang w:eastAsia="ko-KR"/>
              </w:rPr>
              <w:t xml:space="preserve"> </w:t>
            </w:r>
            <w:r w:rsidRPr="000A5463">
              <w:rPr>
                <w:rFonts w:eastAsia="바탕" w:hint="eastAsia"/>
                <w:szCs w:val="21"/>
                <w:lang w:eastAsia="ko-KR"/>
              </w:rPr>
              <w:t>신흥산업을</w:t>
            </w:r>
            <w:r w:rsidRPr="000A5463">
              <w:rPr>
                <w:rFonts w:eastAsia="바탕" w:hint="eastAsia"/>
                <w:szCs w:val="21"/>
                <w:lang w:eastAsia="ko-KR"/>
              </w:rPr>
              <w:t xml:space="preserve"> </w:t>
            </w:r>
            <w:r w:rsidRPr="000A5463">
              <w:rPr>
                <w:rFonts w:eastAsia="바탕" w:hint="eastAsia"/>
                <w:szCs w:val="21"/>
                <w:lang w:eastAsia="ko-KR"/>
              </w:rPr>
              <w:t>육성하기</w:t>
            </w:r>
            <w:r w:rsidRPr="000A5463">
              <w:rPr>
                <w:rFonts w:eastAsia="바탕" w:hint="eastAsia"/>
                <w:szCs w:val="21"/>
                <w:lang w:eastAsia="ko-KR"/>
              </w:rPr>
              <w:t xml:space="preserve"> </w:t>
            </w:r>
            <w:r w:rsidRPr="000A5463">
              <w:rPr>
                <w:rFonts w:eastAsia="바탕" w:hint="eastAsia"/>
                <w:szCs w:val="21"/>
                <w:lang w:eastAsia="ko-KR"/>
              </w:rPr>
              <w:t>위해</w:t>
            </w:r>
            <w:r w:rsidRPr="000A5463">
              <w:rPr>
                <w:rFonts w:eastAsia="바탕" w:hint="eastAsia"/>
                <w:szCs w:val="21"/>
                <w:lang w:eastAsia="ko-KR"/>
              </w:rPr>
              <w:t xml:space="preserve"> &lt;</w:t>
            </w:r>
            <w:r w:rsidRPr="000A5463">
              <w:rPr>
                <w:rFonts w:eastAsia="바탕" w:hint="eastAsia"/>
                <w:szCs w:val="21"/>
                <w:lang w:eastAsia="ko-KR"/>
              </w:rPr>
              <w:t>재생에너지법</w:t>
            </w:r>
            <w:r w:rsidRPr="000A5463">
              <w:rPr>
                <w:rFonts w:eastAsia="바탕" w:hint="eastAsia"/>
                <w:szCs w:val="21"/>
                <w:lang w:eastAsia="ko-KR"/>
              </w:rPr>
              <w:t>&gt;, &lt;</w:t>
            </w:r>
            <w:r w:rsidRPr="000A5463">
              <w:rPr>
                <w:rFonts w:eastAsia="바탕" w:hint="eastAsia"/>
                <w:szCs w:val="21"/>
                <w:lang w:eastAsia="ko-KR"/>
              </w:rPr>
              <w:t>국가</w:t>
            </w:r>
            <w:r w:rsidRPr="000A5463">
              <w:rPr>
                <w:rFonts w:eastAsia="바탕" w:hint="eastAsia"/>
                <w:szCs w:val="21"/>
                <w:lang w:eastAsia="ko-KR"/>
              </w:rPr>
              <w:t xml:space="preserve"> </w:t>
            </w:r>
            <w:r w:rsidRPr="000A5463">
              <w:rPr>
                <w:rFonts w:eastAsia="바탕" w:hint="eastAsia"/>
                <w:szCs w:val="21"/>
                <w:lang w:eastAsia="ko-KR"/>
              </w:rPr>
              <w:t>중장기</w:t>
            </w:r>
            <w:r w:rsidRPr="000A5463">
              <w:rPr>
                <w:rFonts w:eastAsia="바탕" w:hint="eastAsia"/>
                <w:szCs w:val="21"/>
                <w:lang w:eastAsia="ko-KR"/>
              </w:rPr>
              <w:t xml:space="preserve"> </w:t>
            </w:r>
            <w:r w:rsidRPr="000A5463">
              <w:rPr>
                <w:rFonts w:eastAsia="바탕" w:hint="eastAsia"/>
                <w:szCs w:val="21"/>
                <w:lang w:eastAsia="ko-KR"/>
              </w:rPr>
              <w:t>과학기술</w:t>
            </w:r>
            <w:r w:rsidRPr="000A5463">
              <w:rPr>
                <w:rFonts w:eastAsia="바탕" w:hint="eastAsia"/>
                <w:szCs w:val="21"/>
                <w:lang w:eastAsia="ko-KR"/>
              </w:rPr>
              <w:t xml:space="preserve"> </w:t>
            </w:r>
            <w:r w:rsidRPr="000A5463">
              <w:rPr>
                <w:rFonts w:eastAsia="바탕" w:hint="eastAsia"/>
                <w:szCs w:val="21"/>
                <w:lang w:eastAsia="ko-KR"/>
              </w:rPr>
              <w:t>발전계획</w:t>
            </w:r>
            <w:r w:rsidRPr="000A5463">
              <w:rPr>
                <w:rFonts w:eastAsia="바탕" w:hint="eastAsia"/>
                <w:szCs w:val="21"/>
                <w:lang w:eastAsia="ko-KR"/>
              </w:rPr>
              <w:t xml:space="preserve"> </w:t>
            </w:r>
            <w:r w:rsidRPr="000A5463">
              <w:rPr>
                <w:rFonts w:eastAsia="바탕" w:hint="eastAsia"/>
                <w:szCs w:val="21"/>
                <w:lang w:eastAsia="ko-KR"/>
              </w:rPr>
              <w:t>요강</w:t>
            </w:r>
            <w:r w:rsidRPr="000A5463">
              <w:rPr>
                <w:rFonts w:eastAsia="바탕" w:hint="eastAsia"/>
                <w:szCs w:val="21"/>
                <w:lang w:eastAsia="ko-KR"/>
              </w:rPr>
              <w:t>(2006~2020</w:t>
            </w:r>
            <w:r w:rsidRPr="000A5463">
              <w:rPr>
                <w:rFonts w:eastAsia="바탕" w:hint="eastAsia"/>
                <w:szCs w:val="21"/>
                <w:lang w:eastAsia="ko-KR"/>
              </w:rPr>
              <w:t>년</w:t>
            </w:r>
            <w:r w:rsidRPr="000A5463">
              <w:rPr>
                <w:rFonts w:eastAsia="바탕" w:hint="eastAsia"/>
                <w:szCs w:val="21"/>
                <w:lang w:eastAsia="ko-KR"/>
              </w:rPr>
              <w:t>)&gt; (</w:t>
            </w:r>
            <w:r w:rsidRPr="000A5463">
              <w:rPr>
                <w:rFonts w:eastAsia="바탕" w:hint="eastAsia"/>
                <w:szCs w:val="21"/>
                <w:lang w:eastAsia="ko-KR"/>
              </w:rPr>
              <w:t>국발</w:t>
            </w:r>
            <w:r w:rsidRPr="000A5463">
              <w:rPr>
                <w:rFonts w:eastAsia="바탕" w:hint="eastAsia"/>
                <w:szCs w:val="21"/>
                <w:lang w:eastAsia="ko-KR"/>
              </w:rPr>
              <w:t>[2005]44</w:t>
            </w:r>
            <w:r w:rsidRPr="000A5463">
              <w:rPr>
                <w:rFonts w:eastAsia="바탕" w:hint="eastAsia"/>
                <w:szCs w:val="21"/>
                <w:lang w:eastAsia="ko-KR"/>
              </w:rPr>
              <w:t>호</w:t>
            </w:r>
            <w:r w:rsidRPr="000A5463">
              <w:rPr>
                <w:rFonts w:eastAsia="바탕" w:hint="eastAsia"/>
                <w:szCs w:val="21"/>
                <w:lang w:eastAsia="ko-KR"/>
              </w:rPr>
              <w:t>), &lt;</w:t>
            </w:r>
            <w:r w:rsidRPr="000A5463">
              <w:rPr>
                <w:rFonts w:eastAsia="바탕" w:hint="eastAsia"/>
                <w:szCs w:val="21"/>
                <w:lang w:eastAsia="ko-KR"/>
              </w:rPr>
              <w:t>재생에너지</w:t>
            </w:r>
            <w:r w:rsidRPr="000A5463">
              <w:rPr>
                <w:rFonts w:eastAsia="바탕" w:hint="eastAsia"/>
                <w:szCs w:val="21"/>
                <w:lang w:eastAsia="ko-KR"/>
              </w:rPr>
              <w:t xml:space="preserve"> </w:t>
            </w:r>
            <w:r w:rsidRPr="000A5463">
              <w:rPr>
                <w:rFonts w:eastAsia="바탕" w:hint="eastAsia"/>
                <w:szCs w:val="21"/>
                <w:lang w:eastAsia="ko-KR"/>
              </w:rPr>
              <w:t>중장기</w:t>
            </w:r>
            <w:r w:rsidRPr="000A5463">
              <w:rPr>
                <w:rFonts w:eastAsia="바탕" w:hint="eastAsia"/>
                <w:szCs w:val="21"/>
                <w:lang w:eastAsia="ko-KR"/>
              </w:rPr>
              <w:t xml:space="preserve"> </w:t>
            </w:r>
            <w:r w:rsidRPr="000A5463">
              <w:rPr>
                <w:rFonts w:eastAsia="바탕" w:hint="eastAsia"/>
                <w:szCs w:val="21"/>
                <w:lang w:eastAsia="ko-KR"/>
              </w:rPr>
              <w:t>발전계획</w:t>
            </w:r>
            <w:r w:rsidRPr="000A5463">
              <w:rPr>
                <w:rFonts w:eastAsia="바탕" w:hint="eastAsia"/>
                <w:szCs w:val="21"/>
                <w:lang w:eastAsia="ko-KR"/>
              </w:rPr>
              <w:t>&gt;(</w:t>
            </w:r>
            <w:r w:rsidRPr="000A5463">
              <w:rPr>
                <w:rFonts w:eastAsia="바탕" w:hint="eastAsia"/>
                <w:szCs w:val="21"/>
                <w:lang w:eastAsia="ko-KR"/>
              </w:rPr>
              <w:t>발개능원</w:t>
            </w:r>
            <w:r w:rsidRPr="000A5463">
              <w:rPr>
                <w:rFonts w:eastAsia="바탕" w:hint="eastAsia"/>
                <w:szCs w:val="21"/>
                <w:lang w:eastAsia="ko-KR"/>
              </w:rPr>
              <w:t>[2007]2174</w:t>
            </w:r>
            <w:r w:rsidRPr="000A5463">
              <w:rPr>
                <w:rFonts w:eastAsia="바탕" w:hint="eastAsia"/>
                <w:szCs w:val="21"/>
                <w:lang w:eastAsia="ko-KR"/>
              </w:rPr>
              <w:t>호</w:t>
            </w:r>
            <w:r w:rsidRPr="000A5463">
              <w:rPr>
                <w:rFonts w:eastAsia="바탕" w:hint="eastAsia"/>
                <w:szCs w:val="21"/>
                <w:lang w:eastAsia="ko-KR"/>
              </w:rPr>
              <w:t>)</w:t>
            </w:r>
            <w:r w:rsidRPr="000A5463">
              <w:rPr>
                <w:rFonts w:eastAsia="바탕" w:hint="eastAsia"/>
                <w:szCs w:val="21"/>
                <w:lang w:eastAsia="ko-KR"/>
              </w:rPr>
              <w:t>와</w:t>
            </w:r>
            <w:r w:rsidRPr="000A5463">
              <w:rPr>
                <w:rFonts w:eastAsia="바탕" w:hint="eastAsia"/>
                <w:szCs w:val="21"/>
                <w:lang w:eastAsia="ko-KR"/>
              </w:rPr>
              <w:t xml:space="preserve"> &lt;</w:t>
            </w:r>
            <w:r w:rsidRPr="000A5463">
              <w:rPr>
                <w:rFonts w:eastAsia="바탕" w:hint="eastAsia"/>
                <w:szCs w:val="21"/>
                <w:lang w:eastAsia="ko-KR"/>
              </w:rPr>
              <w:t>재생에너지</w:t>
            </w:r>
            <w:r w:rsidRPr="000A5463">
              <w:rPr>
                <w:rFonts w:eastAsia="바탕" w:hint="eastAsia"/>
                <w:szCs w:val="21"/>
                <w:lang w:eastAsia="ko-KR"/>
              </w:rPr>
              <w:t xml:space="preserve"> </w:t>
            </w:r>
            <w:r w:rsidRPr="000A5463">
              <w:rPr>
                <w:rFonts w:eastAsia="바탕" w:hint="eastAsia"/>
                <w:szCs w:val="21"/>
                <w:lang w:eastAsia="ko-KR"/>
              </w:rPr>
              <w:t>발전</w:t>
            </w:r>
            <w:r w:rsidRPr="000A5463">
              <w:rPr>
                <w:rFonts w:eastAsia="바탕" w:hint="eastAsia"/>
                <w:szCs w:val="21"/>
                <w:lang w:eastAsia="ko-KR"/>
              </w:rPr>
              <w:t xml:space="preserve"> </w:t>
            </w:r>
            <w:r w:rsidRPr="000A5463">
              <w:rPr>
                <w:rFonts w:eastAsia="바탕" w:hint="eastAsia"/>
                <w:szCs w:val="21"/>
                <w:lang w:eastAsia="ko-KR"/>
              </w:rPr>
              <w:t>전용자금</w:t>
            </w:r>
            <w:r w:rsidRPr="000A5463">
              <w:rPr>
                <w:rFonts w:eastAsia="바탕" w:hint="eastAsia"/>
                <w:szCs w:val="21"/>
                <w:lang w:eastAsia="ko-KR"/>
              </w:rPr>
              <w:t xml:space="preserve"> </w:t>
            </w:r>
            <w:r w:rsidRPr="000A5463">
              <w:rPr>
                <w:rFonts w:eastAsia="바탕" w:hint="eastAsia"/>
                <w:szCs w:val="21"/>
                <w:lang w:eastAsia="ko-KR"/>
              </w:rPr>
              <w:t>관리방법</w:t>
            </w:r>
            <w:r w:rsidRPr="000A5463">
              <w:rPr>
                <w:rFonts w:eastAsia="바탕" w:hint="eastAsia"/>
                <w:szCs w:val="21"/>
                <w:lang w:eastAsia="ko-KR"/>
              </w:rPr>
              <w:t>&gt;(</w:t>
            </w:r>
            <w:r w:rsidRPr="000A5463">
              <w:rPr>
                <w:rFonts w:eastAsia="바탕" w:hint="eastAsia"/>
                <w:szCs w:val="21"/>
                <w:lang w:eastAsia="ko-KR"/>
              </w:rPr>
              <w:t>재건</w:t>
            </w:r>
            <w:r w:rsidRPr="000A5463">
              <w:rPr>
                <w:rFonts w:eastAsia="바탕" w:hint="eastAsia"/>
                <w:szCs w:val="21"/>
                <w:lang w:eastAsia="ko-KR"/>
              </w:rPr>
              <w:t>[2006] 237</w:t>
            </w:r>
            <w:r w:rsidRPr="000A5463">
              <w:rPr>
                <w:rFonts w:eastAsia="바탕" w:hint="eastAsia"/>
                <w:szCs w:val="21"/>
                <w:lang w:eastAsia="ko-KR"/>
              </w:rPr>
              <w:t>호</w:t>
            </w:r>
            <w:r w:rsidRPr="000A5463">
              <w:rPr>
                <w:rFonts w:eastAsia="바탕" w:hint="eastAsia"/>
                <w:szCs w:val="21"/>
                <w:lang w:eastAsia="ko-KR"/>
              </w:rPr>
              <w:t>)</w:t>
            </w:r>
            <w:r w:rsidRPr="000A5463">
              <w:rPr>
                <w:rFonts w:eastAsia="바탕" w:hint="eastAsia"/>
                <w:szCs w:val="21"/>
                <w:lang w:eastAsia="ko-KR"/>
              </w:rPr>
              <w:t>에</w:t>
            </w:r>
            <w:r w:rsidRPr="000A5463">
              <w:rPr>
                <w:rFonts w:eastAsia="바탕" w:hint="eastAsia"/>
                <w:szCs w:val="21"/>
                <w:lang w:eastAsia="ko-KR"/>
              </w:rPr>
              <w:t xml:space="preserve"> </w:t>
            </w:r>
            <w:r w:rsidRPr="000A5463">
              <w:rPr>
                <w:rFonts w:eastAsia="바탕" w:hint="eastAsia"/>
                <w:szCs w:val="21"/>
                <w:lang w:eastAsia="ko-KR"/>
              </w:rPr>
              <w:t>의거</w:t>
            </w:r>
            <w:r w:rsidRPr="000A5463">
              <w:rPr>
                <w:rFonts w:eastAsia="바탕" w:hint="eastAsia"/>
                <w:szCs w:val="21"/>
                <w:lang w:eastAsia="ko-KR"/>
              </w:rPr>
              <w:t xml:space="preserve">, </w:t>
            </w:r>
            <w:r w:rsidRPr="000A5463">
              <w:rPr>
                <w:rFonts w:eastAsia="바탕" w:hint="eastAsia"/>
                <w:szCs w:val="21"/>
                <w:lang w:eastAsia="ko-KR"/>
              </w:rPr>
              <w:t>중앙</w:t>
            </w:r>
            <w:r w:rsidRPr="000A5463">
              <w:rPr>
                <w:rFonts w:eastAsia="바탕" w:hint="eastAsia"/>
                <w:szCs w:val="21"/>
                <w:lang w:eastAsia="ko-KR"/>
              </w:rPr>
              <w:t xml:space="preserve"> </w:t>
            </w:r>
            <w:r w:rsidRPr="000A5463">
              <w:rPr>
                <w:rFonts w:eastAsia="바탕" w:hint="eastAsia"/>
                <w:szCs w:val="21"/>
                <w:lang w:eastAsia="ko-KR"/>
              </w:rPr>
              <w:t>재정은</w:t>
            </w:r>
            <w:r w:rsidRPr="000A5463">
              <w:rPr>
                <w:rFonts w:eastAsia="바탕" w:hint="eastAsia"/>
                <w:szCs w:val="21"/>
                <w:lang w:eastAsia="ko-KR"/>
              </w:rPr>
              <w:t xml:space="preserve"> </w:t>
            </w:r>
            <w:r w:rsidRPr="000A5463">
              <w:rPr>
                <w:rFonts w:eastAsia="바탕" w:hint="eastAsia"/>
                <w:szCs w:val="21"/>
                <w:lang w:eastAsia="ko-KR"/>
              </w:rPr>
              <w:t>재생에너지</w:t>
            </w:r>
            <w:r w:rsidRPr="000A5463">
              <w:rPr>
                <w:rFonts w:eastAsia="바탕" w:hint="eastAsia"/>
                <w:szCs w:val="21"/>
                <w:lang w:eastAsia="ko-KR"/>
              </w:rPr>
              <w:t xml:space="preserve"> </w:t>
            </w:r>
            <w:r w:rsidRPr="000A5463">
              <w:rPr>
                <w:rFonts w:eastAsia="바탕" w:hint="eastAsia"/>
                <w:szCs w:val="21"/>
                <w:lang w:eastAsia="ko-KR"/>
              </w:rPr>
              <w:t>전용자금에서</w:t>
            </w:r>
            <w:r w:rsidRPr="000A5463">
              <w:rPr>
                <w:rFonts w:eastAsia="바탕" w:hint="eastAsia"/>
                <w:szCs w:val="21"/>
                <w:lang w:eastAsia="ko-KR"/>
              </w:rPr>
              <w:t xml:space="preserve"> </w:t>
            </w:r>
            <w:r w:rsidRPr="000A5463">
              <w:rPr>
                <w:rFonts w:eastAsia="바탕" w:hint="eastAsia"/>
                <w:szCs w:val="21"/>
                <w:lang w:eastAsia="ko-KR"/>
              </w:rPr>
              <w:t>일정한</w:t>
            </w:r>
            <w:r w:rsidRPr="000A5463">
              <w:rPr>
                <w:rFonts w:eastAsia="바탕" w:hint="eastAsia"/>
                <w:szCs w:val="21"/>
                <w:lang w:eastAsia="ko-KR"/>
              </w:rPr>
              <w:t xml:space="preserve"> </w:t>
            </w:r>
            <w:r w:rsidRPr="000A5463">
              <w:rPr>
                <w:rFonts w:eastAsia="바탕" w:hint="eastAsia"/>
                <w:szCs w:val="21"/>
                <w:lang w:eastAsia="ko-KR"/>
              </w:rPr>
              <w:t>자금을</w:t>
            </w:r>
            <w:r w:rsidRPr="000A5463">
              <w:rPr>
                <w:rFonts w:eastAsia="바탕" w:hint="eastAsia"/>
                <w:szCs w:val="21"/>
                <w:lang w:eastAsia="ko-KR"/>
              </w:rPr>
              <w:t xml:space="preserve"> </w:t>
            </w:r>
            <w:r w:rsidRPr="000A5463">
              <w:rPr>
                <w:rFonts w:eastAsia="바탕" w:hint="eastAsia"/>
                <w:szCs w:val="21"/>
                <w:lang w:eastAsia="ko-KR"/>
              </w:rPr>
              <w:t>배치하여</w:t>
            </w:r>
            <w:r w:rsidRPr="000A5463">
              <w:rPr>
                <w:rFonts w:eastAsia="바탕" w:hint="eastAsia"/>
                <w:szCs w:val="21"/>
                <w:lang w:eastAsia="ko-KR"/>
              </w:rPr>
              <w:t xml:space="preserve"> </w:t>
            </w:r>
            <w:r w:rsidRPr="000A5463">
              <w:rPr>
                <w:rFonts w:eastAsia="바탕" w:hint="eastAsia"/>
                <w:szCs w:val="21"/>
                <w:lang w:eastAsia="ko-KR"/>
              </w:rPr>
              <w:t>각</w:t>
            </w:r>
            <w:r w:rsidRPr="000A5463">
              <w:rPr>
                <w:rFonts w:eastAsia="바탕" w:hint="eastAsia"/>
                <w:szCs w:val="21"/>
                <w:lang w:eastAsia="ko-KR"/>
              </w:rPr>
              <w:t xml:space="preserve"> </w:t>
            </w:r>
            <w:r w:rsidRPr="000A5463">
              <w:rPr>
                <w:rFonts w:eastAsia="바탕" w:hint="eastAsia"/>
                <w:szCs w:val="21"/>
                <w:lang w:eastAsia="ko-KR"/>
              </w:rPr>
              <w:t>영역에서의</w:t>
            </w:r>
            <w:r w:rsidRPr="000A5463">
              <w:rPr>
                <w:rFonts w:eastAsia="바탕" w:hint="eastAsia"/>
                <w:szCs w:val="21"/>
                <w:lang w:eastAsia="ko-KR"/>
              </w:rPr>
              <w:t xml:space="preserve"> </w:t>
            </w:r>
            <w:r w:rsidRPr="000A5463">
              <w:rPr>
                <w:rFonts w:eastAsia="바탕" w:hint="eastAsia"/>
                <w:szCs w:val="21"/>
                <w:lang w:eastAsia="ko-KR"/>
              </w:rPr>
              <w:t>광발전</w:t>
            </w:r>
            <w:r w:rsidRPr="000A5463">
              <w:rPr>
                <w:rFonts w:eastAsia="바탕" w:hint="eastAsia"/>
                <w:szCs w:val="21"/>
                <w:lang w:eastAsia="ko-KR"/>
              </w:rPr>
              <w:t xml:space="preserve"> </w:t>
            </w:r>
            <w:r w:rsidRPr="000A5463">
              <w:rPr>
                <w:rFonts w:eastAsia="바탕" w:hint="eastAsia"/>
                <w:szCs w:val="21"/>
                <w:lang w:eastAsia="ko-KR"/>
              </w:rPr>
              <w:t>시범응용과</w:t>
            </w:r>
            <w:r w:rsidRPr="000A5463">
              <w:rPr>
                <w:rFonts w:eastAsia="바탕" w:hint="eastAsia"/>
                <w:szCs w:val="21"/>
                <w:lang w:eastAsia="ko-KR"/>
              </w:rPr>
              <w:t xml:space="preserve"> </w:t>
            </w:r>
            <w:r w:rsidRPr="000A5463">
              <w:rPr>
                <w:rFonts w:eastAsia="바탕" w:hint="eastAsia"/>
                <w:szCs w:val="21"/>
                <w:lang w:eastAsia="ko-KR"/>
              </w:rPr>
              <w:t>핵심기술</w:t>
            </w:r>
            <w:r w:rsidRPr="000A5463">
              <w:rPr>
                <w:rFonts w:eastAsia="바탕" w:hint="eastAsia"/>
                <w:szCs w:val="21"/>
                <w:lang w:eastAsia="ko-KR"/>
              </w:rPr>
              <w:t xml:space="preserve"> </w:t>
            </w:r>
            <w:r w:rsidRPr="000A5463">
              <w:rPr>
                <w:rFonts w:eastAsia="바탕" w:hint="eastAsia"/>
                <w:szCs w:val="21"/>
                <w:lang w:eastAsia="ko-KR"/>
              </w:rPr>
              <w:t>산업화</w:t>
            </w:r>
            <w:r w:rsidRPr="000A5463">
              <w:rPr>
                <w:rFonts w:eastAsia="바탕" w:hint="eastAsia"/>
                <w:szCs w:val="21"/>
                <w:lang w:eastAsia="ko-KR"/>
              </w:rPr>
              <w:t>(</w:t>
            </w:r>
            <w:r w:rsidRPr="000A5463">
              <w:rPr>
                <w:rFonts w:eastAsia="바탕" w:hint="eastAsia"/>
                <w:szCs w:val="21"/>
                <w:lang w:eastAsia="ko-KR"/>
              </w:rPr>
              <w:t>이하</w:t>
            </w:r>
            <w:r w:rsidRPr="000A5463">
              <w:rPr>
                <w:rFonts w:eastAsia="바탕" w:hint="eastAsia"/>
                <w:szCs w:val="21"/>
                <w:lang w:eastAsia="ko-KR"/>
              </w:rPr>
              <w:t xml:space="preserve"> </w:t>
            </w:r>
            <w:r w:rsidRPr="000A5463">
              <w:rPr>
                <w:rFonts w:eastAsia="바탕"/>
                <w:szCs w:val="21"/>
                <w:lang w:eastAsia="ko-KR"/>
              </w:rPr>
              <w:t>“</w:t>
            </w:r>
            <w:r w:rsidRPr="000A5463">
              <w:rPr>
                <w:rFonts w:eastAsia="바탕" w:hint="eastAsia"/>
                <w:szCs w:val="21"/>
                <w:lang w:eastAsia="ko-KR"/>
              </w:rPr>
              <w:t xml:space="preserve">Gold Sun </w:t>
            </w:r>
            <w:r w:rsidRPr="000A5463">
              <w:rPr>
                <w:rFonts w:eastAsia="바탕" w:hint="eastAsia"/>
                <w:szCs w:val="21"/>
                <w:lang w:eastAsia="ko-KR"/>
              </w:rPr>
              <w:t>시범공정</w:t>
            </w:r>
            <w:r w:rsidRPr="000A5463">
              <w:rPr>
                <w:rFonts w:eastAsia="바탕"/>
                <w:szCs w:val="21"/>
                <w:lang w:eastAsia="ko-KR"/>
              </w:rPr>
              <w:t>”</w:t>
            </w:r>
            <w:r w:rsidRPr="000A5463">
              <w:rPr>
                <w:rFonts w:eastAsia="바탕" w:hint="eastAsia"/>
                <w:szCs w:val="21"/>
                <w:lang w:eastAsia="ko-KR"/>
              </w:rPr>
              <w:t>으로</w:t>
            </w:r>
            <w:r w:rsidRPr="000A5463">
              <w:rPr>
                <w:rFonts w:eastAsia="바탕" w:hint="eastAsia"/>
                <w:szCs w:val="21"/>
                <w:lang w:eastAsia="ko-KR"/>
              </w:rPr>
              <w:t xml:space="preserve"> </w:t>
            </w:r>
            <w:r w:rsidRPr="000A5463">
              <w:rPr>
                <w:rFonts w:eastAsia="바탕" w:hint="eastAsia"/>
                <w:szCs w:val="21"/>
                <w:lang w:eastAsia="ko-KR"/>
              </w:rPr>
              <w:t>약칭</w:t>
            </w:r>
            <w:r w:rsidRPr="000A5463">
              <w:rPr>
                <w:rFonts w:eastAsia="바탕" w:hint="eastAsia"/>
                <w:szCs w:val="21"/>
                <w:lang w:eastAsia="ko-KR"/>
              </w:rPr>
              <w:t>)</w:t>
            </w:r>
            <w:r w:rsidRPr="000A5463">
              <w:rPr>
                <w:rFonts w:eastAsia="바탕" w:hint="eastAsia"/>
                <w:szCs w:val="21"/>
                <w:lang w:eastAsia="ko-KR"/>
              </w:rPr>
              <w:t>를</w:t>
            </w:r>
            <w:r w:rsidRPr="000A5463">
              <w:rPr>
                <w:rFonts w:eastAsia="바탕" w:hint="eastAsia"/>
                <w:szCs w:val="21"/>
                <w:lang w:eastAsia="ko-KR"/>
              </w:rPr>
              <w:t xml:space="preserve"> </w:t>
            </w:r>
            <w:r w:rsidRPr="000A5463">
              <w:rPr>
                <w:rFonts w:eastAsia="바탕" w:hint="eastAsia"/>
                <w:szCs w:val="21"/>
                <w:lang w:eastAsia="ko-KR"/>
              </w:rPr>
              <w:t>지원한다</w:t>
            </w:r>
            <w:r w:rsidRPr="000A5463">
              <w:rPr>
                <w:rFonts w:eastAsia="바탕" w:hint="eastAsia"/>
                <w:szCs w:val="21"/>
                <w:lang w:eastAsia="ko-KR"/>
              </w:rPr>
              <w:t xml:space="preserve">. </w:t>
            </w:r>
            <w:r w:rsidRPr="000A5463">
              <w:rPr>
                <w:rFonts w:eastAsia="바탕" w:hint="eastAsia"/>
                <w:szCs w:val="21"/>
                <w:lang w:eastAsia="ko-KR"/>
              </w:rPr>
              <w:t>재정</w:t>
            </w:r>
            <w:r w:rsidRPr="000A5463">
              <w:rPr>
                <w:rFonts w:eastAsia="바탕" w:hint="eastAsia"/>
                <w:szCs w:val="21"/>
                <w:lang w:eastAsia="ko-KR"/>
              </w:rPr>
              <w:t xml:space="preserve"> </w:t>
            </w:r>
            <w:r w:rsidRPr="000A5463">
              <w:rPr>
                <w:rFonts w:eastAsia="바탕" w:hint="eastAsia"/>
                <w:szCs w:val="21"/>
                <w:lang w:eastAsia="ko-KR"/>
              </w:rPr>
              <w:t>자금관리를</w:t>
            </w:r>
            <w:r w:rsidRPr="000A5463">
              <w:rPr>
                <w:rFonts w:eastAsia="바탕" w:hint="eastAsia"/>
                <w:szCs w:val="21"/>
                <w:lang w:eastAsia="ko-KR"/>
              </w:rPr>
              <w:t xml:space="preserve"> </w:t>
            </w:r>
            <w:r w:rsidRPr="000A5463">
              <w:rPr>
                <w:rFonts w:eastAsia="바탕" w:hint="eastAsia"/>
                <w:szCs w:val="21"/>
                <w:lang w:eastAsia="ko-KR"/>
              </w:rPr>
              <w:t>강화하고</w:t>
            </w:r>
            <w:r w:rsidRPr="000A5463">
              <w:rPr>
                <w:rFonts w:eastAsia="바탕" w:hint="eastAsia"/>
                <w:szCs w:val="21"/>
                <w:lang w:eastAsia="ko-KR"/>
              </w:rPr>
              <w:t xml:space="preserve"> </w:t>
            </w:r>
            <w:r w:rsidRPr="000A5463">
              <w:rPr>
                <w:rFonts w:eastAsia="바탕" w:hint="eastAsia"/>
                <w:szCs w:val="21"/>
                <w:lang w:eastAsia="ko-KR"/>
              </w:rPr>
              <w:t>자금사용의</w:t>
            </w:r>
            <w:r w:rsidRPr="000A5463">
              <w:rPr>
                <w:rFonts w:eastAsia="바탕" w:hint="eastAsia"/>
                <w:szCs w:val="21"/>
                <w:lang w:eastAsia="ko-KR"/>
              </w:rPr>
              <w:t xml:space="preserve"> </w:t>
            </w:r>
            <w:r w:rsidRPr="000A5463">
              <w:rPr>
                <w:rFonts w:eastAsia="바탕" w:hint="eastAsia"/>
                <w:szCs w:val="21"/>
                <w:lang w:eastAsia="ko-KR"/>
              </w:rPr>
              <w:t>효율성을</w:t>
            </w:r>
            <w:r w:rsidRPr="000A5463">
              <w:rPr>
                <w:rFonts w:eastAsia="바탕" w:hint="eastAsia"/>
                <w:szCs w:val="21"/>
                <w:lang w:eastAsia="ko-KR"/>
              </w:rPr>
              <w:t xml:space="preserve"> </w:t>
            </w:r>
            <w:r w:rsidRPr="000A5463">
              <w:rPr>
                <w:rFonts w:eastAsia="바탕" w:hint="eastAsia"/>
                <w:szCs w:val="21"/>
                <w:lang w:eastAsia="ko-KR"/>
              </w:rPr>
              <w:t>제고하며</w:t>
            </w:r>
            <w:r w:rsidRPr="000A5463">
              <w:rPr>
                <w:rFonts w:eastAsia="바탕" w:hint="eastAsia"/>
                <w:szCs w:val="21"/>
                <w:lang w:eastAsia="ko-KR"/>
              </w:rPr>
              <w:t xml:space="preserve"> </w:t>
            </w:r>
            <w:r w:rsidRPr="000A5463">
              <w:rPr>
                <w:rFonts w:eastAsia="바탕" w:hint="eastAsia"/>
                <w:szCs w:val="21"/>
                <w:lang w:eastAsia="ko-KR"/>
              </w:rPr>
              <w:t>프로젝트</w:t>
            </w:r>
            <w:r w:rsidRPr="000A5463">
              <w:rPr>
                <w:rFonts w:eastAsia="바탕" w:hint="eastAsia"/>
                <w:szCs w:val="21"/>
                <w:lang w:eastAsia="ko-KR"/>
              </w:rPr>
              <w:t xml:space="preserve"> </w:t>
            </w:r>
            <w:r w:rsidRPr="000A5463">
              <w:rPr>
                <w:rFonts w:eastAsia="바탕" w:hint="eastAsia"/>
                <w:szCs w:val="21"/>
                <w:lang w:eastAsia="ko-KR"/>
              </w:rPr>
              <w:t>관리를</w:t>
            </w:r>
            <w:r w:rsidRPr="000A5463">
              <w:rPr>
                <w:rFonts w:eastAsia="바탕" w:hint="eastAsia"/>
                <w:szCs w:val="21"/>
                <w:lang w:eastAsia="ko-KR"/>
              </w:rPr>
              <w:t xml:space="preserve"> </w:t>
            </w:r>
            <w:r w:rsidRPr="000A5463">
              <w:rPr>
                <w:rFonts w:eastAsia="바탕" w:hint="eastAsia"/>
                <w:szCs w:val="21"/>
                <w:lang w:eastAsia="ko-KR"/>
              </w:rPr>
              <w:t>규범화하기</w:t>
            </w:r>
            <w:r w:rsidRPr="000A5463">
              <w:rPr>
                <w:rFonts w:eastAsia="바탕" w:hint="eastAsia"/>
                <w:szCs w:val="21"/>
                <w:lang w:eastAsia="ko-KR"/>
              </w:rPr>
              <w:t xml:space="preserve"> </w:t>
            </w:r>
            <w:r w:rsidRPr="000A5463">
              <w:rPr>
                <w:rFonts w:eastAsia="바탕" w:hint="eastAsia"/>
                <w:szCs w:val="21"/>
                <w:lang w:eastAsia="ko-KR"/>
              </w:rPr>
              <w:t>위하여</w:t>
            </w:r>
            <w:r w:rsidRPr="000A5463">
              <w:rPr>
                <w:rFonts w:eastAsia="바탕" w:hint="eastAsia"/>
                <w:szCs w:val="21"/>
                <w:lang w:eastAsia="ko-KR"/>
              </w:rPr>
              <w:t xml:space="preserve"> &lt;gold sun </w:t>
            </w:r>
            <w:r w:rsidRPr="000A5463">
              <w:rPr>
                <w:rFonts w:eastAsia="바탕" w:hint="eastAsia"/>
                <w:szCs w:val="21"/>
                <w:lang w:eastAsia="ko-KR"/>
              </w:rPr>
              <w:t>시범공정</w:t>
            </w:r>
            <w:r w:rsidRPr="000A5463">
              <w:rPr>
                <w:rFonts w:eastAsia="바탕" w:hint="eastAsia"/>
                <w:szCs w:val="21"/>
                <w:lang w:eastAsia="ko-KR"/>
              </w:rPr>
              <w:t xml:space="preserve"> </w:t>
            </w:r>
            <w:r w:rsidRPr="000A5463">
              <w:rPr>
                <w:rFonts w:eastAsia="바탕" w:hint="eastAsia"/>
                <w:szCs w:val="21"/>
                <w:lang w:eastAsia="ko-KR"/>
              </w:rPr>
              <w:t>재정</w:t>
            </w:r>
            <w:r w:rsidRPr="000A5463">
              <w:rPr>
                <w:rFonts w:eastAsia="바탕" w:hint="eastAsia"/>
                <w:szCs w:val="21"/>
                <w:lang w:eastAsia="ko-KR"/>
              </w:rPr>
              <w:t xml:space="preserve"> </w:t>
            </w:r>
            <w:r w:rsidRPr="000A5463">
              <w:rPr>
                <w:rFonts w:eastAsia="바탕" w:hint="eastAsia"/>
                <w:szCs w:val="21"/>
                <w:lang w:eastAsia="ko-KR"/>
              </w:rPr>
              <w:t>보조</w:t>
            </w:r>
            <w:r w:rsidRPr="000A5463">
              <w:rPr>
                <w:rFonts w:eastAsia="바탕" w:hint="eastAsia"/>
                <w:szCs w:val="21"/>
                <w:lang w:eastAsia="ko-KR"/>
              </w:rPr>
              <w:t xml:space="preserve"> </w:t>
            </w:r>
            <w:r w:rsidRPr="000A5463">
              <w:rPr>
                <w:rFonts w:eastAsia="바탕" w:hint="eastAsia"/>
                <w:szCs w:val="21"/>
                <w:lang w:eastAsia="ko-KR"/>
              </w:rPr>
              <w:t>자금</w:t>
            </w:r>
            <w:r w:rsidRPr="000A5463">
              <w:rPr>
                <w:rFonts w:eastAsia="바탕" w:hint="eastAsia"/>
                <w:szCs w:val="21"/>
                <w:lang w:eastAsia="ko-KR"/>
              </w:rPr>
              <w:t xml:space="preserve"> </w:t>
            </w:r>
            <w:r w:rsidRPr="000A5463">
              <w:rPr>
                <w:rFonts w:eastAsia="바탕" w:hint="eastAsia"/>
                <w:szCs w:val="21"/>
                <w:lang w:eastAsia="ko-KR"/>
              </w:rPr>
              <w:t>관리</w:t>
            </w:r>
            <w:r w:rsidRPr="000A5463">
              <w:rPr>
                <w:rFonts w:eastAsia="바탕" w:hint="eastAsia"/>
                <w:szCs w:val="21"/>
                <w:lang w:eastAsia="ko-KR"/>
              </w:rPr>
              <w:t xml:space="preserve"> </w:t>
            </w:r>
            <w:r w:rsidRPr="000A5463">
              <w:rPr>
                <w:rFonts w:eastAsia="바탕" w:hint="eastAsia"/>
                <w:szCs w:val="21"/>
                <w:lang w:eastAsia="ko-KR"/>
              </w:rPr>
              <w:t>임시방법</w:t>
            </w:r>
            <w:r w:rsidRPr="000A5463">
              <w:rPr>
                <w:rFonts w:eastAsia="바탕" w:hint="eastAsia"/>
                <w:szCs w:val="21"/>
                <w:lang w:eastAsia="ko-KR"/>
              </w:rPr>
              <w:t>&gt;</w:t>
            </w:r>
            <w:r w:rsidRPr="000A5463">
              <w:rPr>
                <w:rFonts w:eastAsia="바탕" w:hint="eastAsia"/>
                <w:szCs w:val="21"/>
                <w:lang w:eastAsia="ko-KR"/>
              </w:rPr>
              <w:t>을</w:t>
            </w:r>
            <w:r w:rsidRPr="000A5463">
              <w:rPr>
                <w:rFonts w:eastAsia="바탕" w:hint="eastAsia"/>
                <w:szCs w:val="21"/>
                <w:lang w:eastAsia="ko-KR"/>
              </w:rPr>
              <w:t xml:space="preserve"> </w:t>
            </w:r>
            <w:r w:rsidRPr="000A5463">
              <w:rPr>
                <w:rFonts w:eastAsia="바탕" w:hint="eastAsia"/>
                <w:szCs w:val="21"/>
                <w:lang w:eastAsia="ko-KR"/>
              </w:rPr>
              <w:t>제정한다</w:t>
            </w:r>
            <w:r w:rsidRPr="000A5463">
              <w:rPr>
                <w:rFonts w:eastAsia="바탕" w:hint="eastAsia"/>
                <w:szCs w:val="21"/>
                <w:lang w:eastAsia="ko-KR"/>
              </w:rPr>
              <w:t xml:space="preserve">. </w:t>
            </w:r>
            <w:r w:rsidRPr="000A5463">
              <w:rPr>
                <w:rFonts w:eastAsia="바탕" w:hint="eastAsia"/>
                <w:szCs w:val="21"/>
                <w:lang w:eastAsia="ko-KR"/>
              </w:rPr>
              <w:t>이를</w:t>
            </w:r>
            <w:r w:rsidRPr="000A5463">
              <w:rPr>
                <w:rFonts w:eastAsia="바탕" w:hint="eastAsia"/>
                <w:szCs w:val="21"/>
                <w:lang w:eastAsia="ko-KR"/>
              </w:rPr>
              <w:t xml:space="preserve"> </w:t>
            </w:r>
            <w:r w:rsidRPr="000A5463">
              <w:rPr>
                <w:rFonts w:eastAsia="바탕" w:hint="eastAsia"/>
                <w:szCs w:val="21"/>
                <w:lang w:eastAsia="ko-KR"/>
              </w:rPr>
              <w:t>지금</w:t>
            </w:r>
            <w:r w:rsidRPr="000A5463">
              <w:rPr>
                <w:rFonts w:eastAsia="바탕" w:hint="eastAsia"/>
                <w:szCs w:val="21"/>
                <w:lang w:eastAsia="ko-KR"/>
              </w:rPr>
              <w:t xml:space="preserve"> </w:t>
            </w:r>
            <w:r w:rsidRPr="000A5463">
              <w:rPr>
                <w:rFonts w:eastAsia="바탕" w:hint="eastAsia"/>
                <w:szCs w:val="21"/>
                <w:lang w:eastAsia="ko-KR"/>
              </w:rPr>
              <w:t>발표하니</w:t>
            </w:r>
            <w:r w:rsidRPr="000A5463">
              <w:rPr>
                <w:rFonts w:eastAsia="바탕" w:hint="eastAsia"/>
                <w:szCs w:val="21"/>
                <w:lang w:eastAsia="ko-KR"/>
              </w:rPr>
              <w:t xml:space="preserve"> </w:t>
            </w:r>
            <w:r w:rsidRPr="000A5463">
              <w:rPr>
                <w:rFonts w:eastAsia="바탕" w:hint="eastAsia"/>
                <w:szCs w:val="21"/>
                <w:lang w:eastAsia="ko-KR"/>
              </w:rPr>
              <w:t>준수하여</w:t>
            </w:r>
            <w:r w:rsidRPr="000A5463">
              <w:rPr>
                <w:rFonts w:eastAsia="바탕" w:hint="eastAsia"/>
                <w:szCs w:val="21"/>
                <w:lang w:eastAsia="ko-KR"/>
              </w:rPr>
              <w:t xml:space="preserve"> </w:t>
            </w:r>
            <w:r w:rsidRPr="000A5463">
              <w:rPr>
                <w:rFonts w:eastAsia="바탕" w:hint="eastAsia"/>
                <w:szCs w:val="21"/>
                <w:lang w:eastAsia="ko-KR"/>
              </w:rPr>
              <w:t>집행하길</w:t>
            </w:r>
            <w:r w:rsidRPr="000A5463">
              <w:rPr>
                <w:rFonts w:eastAsia="바탕" w:hint="eastAsia"/>
                <w:szCs w:val="21"/>
                <w:lang w:eastAsia="ko-KR"/>
              </w:rPr>
              <w:t xml:space="preserve"> </w:t>
            </w:r>
            <w:r w:rsidRPr="000A5463">
              <w:rPr>
                <w:rFonts w:eastAsia="바탕" w:hint="eastAsia"/>
                <w:szCs w:val="21"/>
                <w:lang w:eastAsia="ko-KR"/>
              </w:rPr>
              <w:t>바란다</w:t>
            </w:r>
            <w:r w:rsidRPr="000A5463">
              <w:rPr>
                <w:rFonts w:eastAsia="바탕" w:hint="eastAsia"/>
                <w:szCs w:val="21"/>
                <w:lang w:eastAsia="ko-KR"/>
              </w:rPr>
              <w:t>.</w:t>
            </w:r>
          </w:p>
          <w:p w:rsidR="002C697C" w:rsidRPr="000A66D6" w:rsidRDefault="002C697C" w:rsidP="000A66D6">
            <w:pPr>
              <w:wordWrap w:val="0"/>
              <w:autoSpaceDN w:val="0"/>
              <w:snapToGrid w:val="0"/>
              <w:spacing w:line="290" w:lineRule="atLeast"/>
              <w:ind w:firstLineChars="100" w:firstLine="198"/>
              <w:rPr>
                <w:rFonts w:eastAsia="바탕" w:hint="eastAsia"/>
                <w:spacing w:val="-6"/>
                <w:szCs w:val="21"/>
                <w:lang w:eastAsia="ko-KR"/>
              </w:rPr>
            </w:pPr>
            <w:r w:rsidRPr="000A66D6">
              <w:rPr>
                <w:rFonts w:eastAsia="바탕" w:hint="eastAsia"/>
                <w:spacing w:val="-6"/>
                <w:szCs w:val="21"/>
                <w:lang w:eastAsia="ko-KR"/>
              </w:rPr>
              <w:t xml:space="preserve">gold sun </w:t>
            </w:r>
            <w:r w:rsidRPr="000A66D6">
              <w:rPr>
                <w:rFonts w:eastAsia="바탕" w:hint="eastAsia"/>
                <w:spacing w:val="-6"/>
                <w:szCs w:val="21"/>
                <w:lang w:eastAsia="ko-KR"/>
              </w:rPr>
              <w:t>시범공정의</w:t>
            </w:r>
            <w:r w:rsidRPr="000A66D6">
              <w:rPr>
                <w:rFonts w:eastAsia="바탕" w:hint="eastAsia"/>
                <w:spacing w:val="-6"/>
                <w:szCs w:val="21"/>
                <w:lang w:eastAsia="ko-KR"/>
              </w:rPr>
              <w:t xml:space="preserve"> </w:t>
            </w:r>
            <w:r w:rsidRPr="000A66D6">
              <w:rPr>
                <w:rFonts w:eastAsia="바탕" w:hint="eastAsia"/>
                <w:spacing w:val="-6"/>
                <w:szCs w:val="21"/>
                <w:lang w:eastAsia="ko-KR"/>
              </w:rPr>
              <w:t>순조로운</w:t>
            </w:r>
            <w:r w:rsidRPr="000A66D6">
              <w:rPr>
                <w:rFonts w:eastAsia="바탕" w:hint="eastAsia"/>
                <w:spacing w:val="-6"/>
                <w:szCs w:val="21"/>
                <w:lang w:eastAsia="ko-KR"/>
              </w:rPr>
              <w:t xml:space="preserve"> </w:t>
            </w:r>
            <w:r w:rsidRPr="000A66D6">
              <w:rPr>
                <w:rFonts w:eastAsia="바탕" w:hint="eastAsia"/>
                <w:spacing w:val="-6"/>
                <w:szCs w:val="21"/>
                <w:lang w:eastAsia="ko-KR"/>
              </w:rPr>
              <w:t>시행을</w:t>
            </w:r>
            <w:r w:rsidRPr="000A66D6">
              <w:rPr>
                <w:rFonts w:eastAsia="바탕" w:hint="eastAsia"/>
                <w:spacing w:val="-6"/>
                <w:szCs w:val="21"/>
                <w:lang w:eastAsia="ko-KR"/>
              </w:rPr>
              <w:t xml:space="preserve"> </w:t>
            </w:r>
            <w:r w:rsidRPr="000A66D6">
              <w:rPr>
                <w:rFonts w:eastAsia="바탕" w:hint="eastAsia"/>
                <w:spacing w:val="-6"/>
                <w:szCs w:val="21"/>
                <w:lang w:eastAsia="ko-KR"/>
              </w:rPr>
              <w:t>보장하기</w:t>
            </w:r>
            <w:r w:rsidRPr="000A66D6">
              <w:rPr>
                <w:rFonts w:eastAsia="바탕" w:hint="eastAsia"/>
                <w:spacing w:val="-6"/>
                <w:szCs w:val="21"/>
                <w:lang w:eastAsia="ko-KR"/>
              </w:rPr>
              <w:t xml:space="preserve"> </w:t>
            </w:r>
            <w:r w:rsidRPr="000A66D6">
              <w:rPr>
                <w:rFonts w:eastAsia="바탕" w:hint="eastAsia"/>
                <w:spacing w:val="-6"/>
                <w:szCs w:val="21"/>
                <w:lang w:eastAsia="ko-KR"/>
              </w:rPr>
              <w:t>위하여</w:t>
            </w:r>
            <w:r w:rsidRPr="000A66D6">
              <w:rPr>
                <w:rFonts w:eastAsia="바탕" w:hint="eastAsia"/>
                <w:spacing w:val="-6"/>
                <w:szCs w:val="21"/>
                <w:lang w:eastAsia="ko-KR"/>
              </w:rPr>
              <w:t xml:space="preserve"> </w:t>
            </w:r>
            <w:r w:rsidRPr="000A66D6">
              <w:rPr>
                <w:rFonts w:eastAsia="바탕" w:hint="eastAsia"/>
                <w:spacing w:val="-6"/>
                <w:szCs w:val="21"/>
                <w:lang w:eastAsia="ko-KR"/>
              </w:rPr>
              <w:t>각</w:t>
            </w:r>
            <w:r w:rsidRPr="000A66D6">
              <w:rPr>
                <w:rFonts w:eastAsia="바탕" w:hint="eastAsia"/>
                <w:spacing w:val="-6"/>
                <w:szCs w:val="21"/>
                <w:lang w:eastAsia="ko-KR"/>
              </w:rPr>
              <w:t xml:space="preserve"> </w:t>
            </w:r>
            <w:r w:rsidRPr="000A66D6">
              <w:rPr>
                <w:rFonts w:eastAsia="바탕" w:hint="eastAsia"/>
                <w:spacing w:val="-6"/>
                <w:szCs w:val="21"/>
                <w:lang w:eastAsia="ko-KR"/>
              </w:rPr>
              <w:t>성의</w:t>
            </w:r>
            <w:r w:rsidRPr="000A66D6">
              <w:rPr>
                <w:rFonts w:eastAsia="바탕" w:hint="eastAsia"/>
                <w:spacing w:val="-6"/>
                <w:szCs w:val="21"/>
                <w:lang w:eastAsia="ko-KR"/>
              </w:rPr>
              <w:t xml:space="preserve"> </w:t>
            </w:r>
            <w:r w:rsidRPr="000A66D6">
              <w:rPr>
                <w:rFonts w:eastAsia="바탕" w:hint="eastAsia"/>
                <w:spacing w:val="-6"/>
                <w:szCs w:val="21"/>
                <w:lang w:eastAsia="ko-KR"/>
              </w:rPr>
              <w:t>재정</w:t>
            </w:r>
            <w:r w:rsidRPr="000A66D6">
              <w:rPr>
                <w:rFonts w:eastAsia="바탕" w:hint="eastAsia"/>
                <w:spacing w:val="-6"/>
                <w:szCs w:val="21"/>
                <w:lang w:eastAsia="ko-KR"/>
              </w:rPr>
              <w:t xml:space="preserve">, </w:t>
            </w:r>
            <w:r w:rsidRPr="000A66D6">
              <w:rPr>
                <w:rFonts w:eastAsia="바탕" w:hint="eastAsia"/>
                <w:spacing w:val="-6"/>
                <w:szCs w:val="21"/>
                <w:lang w:eastAsia="ko-KR"/>
              </w:rPr>
              <w:t>과학기술</w:t>
            </w:r>
            <w:r w:rsidRPr="000A66D6">
              <w:rPr>
                <w:rFonts w:eastAsia="바탕" w:hint="eastAsia"/>
                <w:spacing w:val="-6"/>
                <w:szCs w:val="21"/>
                <w:lang w:eastAsia="ko-KR"/>
              </w:rPr>
              <w:t xml:space="preserve">, </w:t>
            </w:r>
            <w:r w:rsidRPr="000A66D6">
              <w:rPr>
                <w:rFonts w:eastAsia="바탕" w:hint="eastAsia"/>
                <w:spacing w:val="-6"/>
                <w:szCs w:val="21"/>
                <w:lang w:eastAsia="ko-KR"/>
              </w:rPr>
              <w:t>에너지</w:t>
            </w:r>
            <w:r w:rsidRPr="000A66D6">
              <w:rPr>
                <w:rFonts w:eastAsia="바탕" w:hint="eastAsia"/>
                <w:spacing w:val="-6"/>
                <w:szCs w:val="21"/>
                <w:lang w:eastAsia="ko-KR"/>
              </w:rPr>
              <w:t xml:space="preserve"> </w:t>
            </w:r>
            <w:r w:rsidRPr="000A66D6">
              <w:rPr>
                <w:rFonts w:eastAsia="바탕" w:hint="eastAsia"/>
                <w:spacing w:val="-6"/>
                <w:szCs w:val="21"/>
                <w:lang w:eastAsia="ko-KR"/>
              </w:rPr>
              <w:t>부문은</w:t>
            </w:r>
            <w:r w:rsidRPr="000A66D6">
              <w:rPr>
                <w:rFonts w:eastAsia="바탕" w:hint="eastAsia"/>
                <w:spacing w:val="-6"/>
                <w:szCs w:val="21"/>
                <w:lang w:eastAsia="ko-KR"/>
              </w:rPr>
              <w:t xml:space="preserve"> </w:t>
            </w:r>
            <w:r w:rsidRPr="000A66D6">
              <w:rPr>
                <w:rFonts w:eastAsia="바탕" w:hint="eastAsia"/>
                <w:spacing w:val="-6"/>
                <w:szCs w:val="21"/>
                <w:lang w:eastAsia="ko-KR"/>
              </w:rPr>
              <w:t>지도를</w:t>
            </w:r>
            <w:r w:rsidRPr="000A66D6">
              <w:rPr>
                <w:rFonts w:eastAsia="바탕" w:hint="eastAsia"/>
                <w:spacing w:val="-6"/>
                <w:szCs w:val="21"/>
                <w:lang w:eastAsia="ko-KR"/>
              </w:rPr>
              <w:t xml:space="preserve"> </w:t>
            </w:r>
            <w:r w:rsidRPr="000A66D6">
              <w:rPr>
                <w:rFonts w:eastAsia="바탕" w:hint="eastAsia"/>
                <w:spacing w:val="-6"/>
                <w:szCs w:val="21"/>
                <w:lang w:eastAsia="ko-KR"/>
              </w:rPr>
              <w:t>강화하고</w:t>
            </w:r>
            <w:r w:rsidRPr="000A66D6">
              <w:rPr>
                <w:rFonts w:eastAsia="바탕" w:hint="eastAsia"/>
                <w:spacing w:val="-6"/>
                <w:szCs w:val="21"/>
                <w:lang w:eastAsia="ko-KR"/>
              </w:rPr>
              <w:t xml:space="preserve"> </w:t>
            </w:r>
            <w:r w:rsidRPr="000A66D6">
              <w:rPr>
                <w:rFonts w:eastAsia="바탕" w:hint="eastAsia"/>
                <w:spacing w:val="-6"/>
                <w:szCs w:val="21"/>
                <w:lang w:eastAsia="ko-KR"/>
              </w:rPr>
              <w:t>전력망</w:t>
            </w:r>
            <w:r w:rsidRPr="000A66D6">
              <w:rPr>
                <w:rFonts w:eastAsia="바탕" w:hint="eastAsia"/>
                <w:spacing w:val="-6"/>
                <w:szCs w:val="21"/>
                <w:lang w:eastAsia="ko-KR"/>
              </w:rPr>
              <w:t xml:space="preserve"> </w:t>
            </w:r>
            <w:r w:rsidRPr="000A66D6">
              <w:rPr>
                <w:rFonts w:eastAsia="바탕" w:hint="eastAsia"/>
                <w:spacing w:val="-6"/>
                <w:szCs w:val="21"/>
                <w:lang w:eastAsia="ko-KR"/>
              </w:rPr>
              <w:t>등</w:t>
            </w:r>
            <w:r w:rsidRPr="000A66D6">
              <w:rPr>
                <w:rFonts w:eastAsia="바탕" w:hint="eastAsia"/>
                <w:spacing w:val="-6"/>
                <w:szCs w:val="21"/>
                <w:lang w:eastAsia="ko-KR"/>
              </w:rPr>
              <w:t xml:space="preserve"> </w:t>
            </w:r>
            <w:r w:rsidRPr="000A66D6">
              <w:rPr>
                <w:rFonts w:eastAsia="바탕" w:hint="eastAsia"/>
                <w:spacing w:val="-6"/>
                <w:szCs w:val="21"/>
                <w:lang w:eastAsia="ko-KR"/>
              </w:rPr>
              <w:t>유관</w:t>
            </w:r>
            <w:r w:rsidRPr="000A66D6">
              <w:rPr>
                <w:rFonts w:eastAsia="바탕" w:hint="eastAsia"/>
                <w:spacing w:val="-6"/>
                <w:szCs w:val="21"/>
                <w:lang w:eastAsia="ko-KR"/>
              </w:rPr>
              <w:t xml:space="preserve"> </w:t>
            </w:r>
            <w:r w:rsidRPr="000A66D6">
              <w:rPr>
                <w:rFonts w:eastAsia="바탕" w:hint="eastAsia"/>
                <w:spacing w:val="-6"/>
                <w:szCs w:val="21"/>
                <w:lang w:eastAsia="ko-KR"/>
              </w:rPr>
              <w:t>단위를</w:t>
            </w:r>
            <w:r w:rsidRPr="000A66D6">
              <w:rPr>
                <w:rFonts w:eastAsia="바탕" w:hint="eastAsia"/>
                <w:spacing w:val="-6"/>
                <w:szCs w:val="21"/>
                <w:lang w:eastAsia="ko-KR"/>
              </w:rPr>
              <w:t xml:space="preserve"> </w:t>
            </w:r>
            <w:r w:rsidRPr="000A66D6">
              <w:rPr>
                <w:rFonts w:eastAsia="바탕" w:hint="eastAsia"/>
                <w:spacing w:val="-6"/>
                <w:szCs w:val="21"/>
                <w:lang w:eastAsia="ko-KR"/>
              </w:rPr>
              <w:t>조직하여</w:t>
            </w:r>
            <w:r w:rsidRPr="000A66D6">
              <w:rPr>
                <w:rFonts w:eastAsia="바탕" w:hint="eastAsia"/>
                <w:spacing w:val="-6"/>
                <w:szCs w:val="21"/>
                <w:lang w:eastAsia="ko-KR"/>
              </w:rPr>
              <w:t xml:space="preserve"> </w:t>
            </w:r>
            <w:r w:rsidRPr="000A66D6">
              <w:rPr>
                <w:rFonts w:eastAsia="바탕" w:hint="eastAsia"/>
                <w:spacing w:val="-6"/>
                <w:szCs w:val="21"/>
                <w:lang w:eastAsia="ko-KR"/>
              </w:rPr>
              <w:t>본</w:t>
            </w:r>
            <w:r w:rsidRPr="000A66D6">
              <w:rPr>
                <w:rFonts w:eastAsia="바탕" w:hint="eastAsia"/>
                <w:spacing w:val="-6"/>
                <w:szCs w:val="21"/>
                <w:lang w:eastAsia="ko-KR"/>
              </w:rPr>
              <w:t xml:space="preserve"> </w:t>
            </w:r>
            <w:r w:rsidRPr="000A66D6">
              <w:rPr>
                <w:rFonts w:eastAsia="바탕" w:hint="eastAsia"/>
                <w:spacing w:val="-6"/>
                <w:szCs w:val="21"/>
                <w:lang w:eastAsia="ko-KR"/>
              </w:rPr>
              <w:t>통지와</w:t>
            </w:r>
            <w:r w:rsidRPr="000A66D6">
              <w:rPr>
                <w:rFonts w:eastAsia="바탕" w:hint="eastAsia"/>
                <w:spacing w:val="-6"/>
                <w:szCs w:val="21"/>
                <w:lang w:eastAsia="ko-KR"/>
              </w:rPr>
              <w:t xml:space="preserve"> </w:t>
            </w:r>
            <w:r w:rsidRPr="000A66D6">
              <w:rPr>
                <w:rFonts w:eastAsia="바탕" w:hint="eastAsia"/>
                <w:spacing w:val="-6"/>
                <w:szCs w:val="21"/>
                <w:lang w:eastAsia="ko-KR"/>
              </w:rPr>
              <w:t>국가의</w:t>
            </w:r>
            <w:r w:rsidRPr="000A66D6">
              <w:rPr>
                <w:rFonts w:eastAsia="바탕" w:hint="eastAsia"/>
                <w:spacing w:val="-6"/>
                <w:szCs w:val="21"/>
                <w:lang w:eastAsia="ko-KR"/>
              </w:rPr>
              <w:t xml:space="preserve"> </w:t>
            </w:r>
            <w:r w:rsidRPr="000A66D6">
              <w:rPr>
                <w:rFonts w:eastAsia="바탕" w:hint="eastAsia"/>
                <w:spacing w:val="-6"/>
                <w:szCs w:val="21"/>
                <w:lang w:eastAsia="ko-KR"/>
              </w:rPr>
              <w:t>유관</w:t>
            </w:r>
            <w:r w:rsidRPr="000A66D6">
              <w:rPr>
                <w:rFonts w:eastAsia="바탕" w:hint="eastAsia"/>
                <w:spacing w:val="-6"/>
                <w:szCs w:val="21"/>
                <w:lang w:eastAsia="ko-KR"/>
              </w:rPr>
              <w:t xml:space="preserve"> </w:t>
            </w:r>
            <w:r w:rsidRPr="000A66D6">
              <w:rPr>
                <w:rFonts w:eastAsia="바탕" w:hint="eastAsia"/>
                <w:spacing w:val="-6"/>
                <w:szCs w:val="21"/>
                <w:lang w:eastAsia="ko-KR"/>
              </w:rPr>
              <w:t>규정에</w:t>
            </w:r>
            <w:r w:rsidRPr="000A66D6">
              <w:rPr>
                <w:rFonts w:eastAsia="바탕" w:hint="eastAsia"/>
                <w:spacing w:val="-6"/>
                <w:szCs w:val="21"/>
                <w:lang w:eastAsia="ko-KR"/>
              </w:rPr>
              <w:t xml:space="preserve"> </w:t>
            </w:r>
            <w:r w:rsidRPr="000A66D6">
              <w:rPr>
                <w:rFonts w:eastAsia="바탕" w:hint="eastAsia"/>
                <w:spacing w:val="-6"/>
                <w:szCs w:val="21"/>
                <w:lang w:eastAsia="ko-KR"/>
              </w:rPr>
              <w:t>따라</w:t>
            </w:r>
            <w:r w:rsidRPr="000A66D6">
              <w:rPr>
                <w:rFonts w:eastAsia="바탕" w:hint="eastAsia"/>
                <w:spacing w:val="-6"/>
                <w:szCs w:val="21"/>
                <w:lang w:eastAsia="ko-KR"/>
              </w:rPr>
              <w:t xml:space="preserve"> gold sun </w:t>
            </w:r>
            <w:r w:rsidRPr="000A66D6">
              <w:rPr>
                <w:rFonts w:eastAsia="바탕" w:hint="eastAsia"/>
                <w:spacing w:val="-6"/>
                <w:szCs w:val="21"/>
                <w:lang w:eastAsia="ko-KR"/>
              </w:rPr>
              <w:t>시범공정</w:t>
            </w:r>
            <w:r w:rsidRPr="000A66D6">
              <w:rPr>
                <w:rFonts w:eastAsia="바탕" w:hint="eastAsia"/>
                <w:spacing w:val="-6"/>
                <w:szCs w:val="21"/>
                <w:lang w:eastAsia="ko-KR"/>
              </w:rPr>
              <w:t>(2009-2011</w:t>
            </w:r>
            <w:r w:rsidRPr="000A66D6">
              <w:rPr>
                <w:rFonts w:eastAsia="바탕" w:hint="eastAsia"/>
                <w:spacing w:val="-6"/>
                <w:szCs w:val="21"/>
                <w:lang w:eastAsia="ko-KR"/>
              </w:rPr>
              <w:t>년</w:t>
            </w:r>
            <w:r w:rsidRPr="000A66D6">
              <w:rPr>
                <w:rFonts w:eastAsia="바탕" w:hint="eastAsia"/>
                <w:spacing w:val="-6"/>
                <w:szCs w:val="21"/>
                <w:lang w:eastAsia="ko-KR"/>
              </w:rPr>
              <w:t xml:space="preserve">) </w:t>
            </w:r>
            <w:r w:rsidRPr="000A66D6">
              <w:rPr>
                <w:rFonts w:eastAsia="바탕" w:hint="eastAsia"/>
                <w:spacing w:val="-6"/>
                <w:szCs w:val="21"/>
                <w:lang w:eastAsia="ko-KR"/>
              </w:rPr>
              <w:t>실시방안</w:t>
            </w:r>
            <w:r w:rsidRPr="000A66D6">
              <w:rPr>
                <w:rFonts w:eastAsia="바탕" w:hint="eastAsia"/>
                <w:spacing w:val="-6"/>
                <w:szCs w:val="21"/>
                <w:lang w:eastAsia="ko-KR"/>
              </w:rPr>
              <w:t>(&lt;</w:t>
            </w:r>
            <w:r w:rsidRPr="000A66D6">
              <w:rPr>
                <w:rFonts w:eastAsia="바탕" w:hint="eastAsia"/>
                <w:spacing w:val="-6"/>
                <w:szCs w:val="21"/>
                <w:lang w:eastAsia="ko-KR"/>
              </w:rPr>
              <w:t>태양에너지</w:t>
            </w:r>
            <w:r w:rsidRPr="000A66D6">
              <w:rPr>
                <w:rFonts w:eastAsia="바탕" w:hint="eastAsia"/>
                <w:spacing w:val="-6"/>
                <w:szCs w:val="21"/>
                <w:lang w:eastAsia="ko-KR"/>
              </w:rPr>
              <w:t xml:space="preserve"> </w:t>
            </w:r>
            <w:r w:rsidRPr="000A66D6">
              <w:rPr>
                <w:rFonts w:eastAsia="바탕" w:hint="eastAsia"/>
                <w:spacing w:val="-6"/>
                <w:szCs w:val="21"/>
                <w:lang w:eastAsia="ko-KR"/>
              </w:rPr>
              <w:t>광발전</w:t>
            </w:r>
            <w:r w:rsidRPr="000A66D6">
              <w:rPr>
                <w:rFonts w:eastAsia="바탕" w:hint="eastAsia"/>
                <w:spacing w:val="-6"/>
                <w:szCs w:val="21"/>
                <w:lang w:eastAsia="ko-KR"/>
              </w:rPr>
              <w:t xml:space="preserve"> </w:t>
            </w:r>
            <w:r w:rsidRPr="000A66D6">
              <w:rPr>
                <w:rFonts w:eastAsia="바탕" w:hint="eastAsia"/>
                <w:spacing w:val="-6"/>
                <w:szCs w:val="21"/>
                <w:lang w:eastAsia="ko-KR"/>
              </w:rPr>
              <w:t>건축응용</w:t>
            </w:r>
            <w:r w:rsidRPr="000A66D6">
              <w:rPr>
                <w:rFonts w:eastAsia="바탕" w:hint="eastAsia"/>
                <w:spacing w:val="-6"/>
                <w:szCs w:val="21"/>
                <w:lang w:eastAsia="ko-KR"/>
              </w:rPr>
              <w:t xml:space="preserve"> </w:t>
            </w:r>
            <w:r w:rsidRPr="000A66D6">
              <w:rPr>
                <w:rFonts w:eastAsia="바탕" w:hint="eastAsia"/>
                <w:spacing w:val="-6"/>
                <w:szCs w:val="21"/>
                <w:lang w:eastAsia="ko-KR"/>
              </w:rPr>
              <w:t>재정</w:t>
            </w:r>
            <w:r w:rsidRPr="000A66D6">
              <w:rPr>
                <w:rFonts w:eastAsia="바탕" w:hint="eastAsia"/>
                <w:spacing w:val="-6"/>
                <w:szCs w:val="21"/>
                <w:lang w:eastAsia="ko-KR"/>
              </w:rPr>
              <w:t xml:space="preserve"> </w:t>
            </w:r>
            <w:r w:rsidRPr="000A66D6">
              <w:rPr>
                <w:rFonts w:eastAsia="바탕" w:hint="eastAsia"/>
                <w:spacing w:val="-6"/>
                <w:szCs w:val="21"/>
                <w:lang w:eastAsia="ko-KR"/>
              </w:rPr>
              <w:t>보조</w:t>
            </w:r>
            <w:r w:rsidRPr="000A66D6">
              <w:rPr>
                <w:rFonts w:eastAsia="바탕" w:hint="eastAsia"/>
                <w:spacing w:val="-6"/>
                <w:szCs w:val="21"/>
                <w:lang w:eastAsia="ko-KR"/>
              </w:rPr>
              <w:t xml:space="preserve"> </w:t>
            </w:r>
            <w:r w:rsidRPr="000A66D6">
              <w:rPr>
                <w:rFonts w:eastAsia="바탕" w:hint="eastAsia"/>
                <w:spacing w:val="-6"/>
                <w:szCs w:val="21"/>
                <w:lang w:eastAsia="ko-KR"/>
              </w:rPr>
              <w:t>자금</w:t>
            </w:r>
            <w:r w:rsidRPr="000A66D6">
              <w:rPr>
                <w:rFonts w:eastAsia="바탕" w:hint="eastAsia"/>
                <w:spacing w:val="-6"/>
                <w:szCs w:val="21"/>
                <w:lang w:eastAsia="ko-KR"/>
              </w:rPr>
              <w:t xml:space="preserve"> </w:t>
            </w:r>
            <w:r w:rsidRPr="000A66D6">
              <w:rPr>
                <w:rFonts w:eastAsia="바탕" w:hint="eastAsia"/>
                <w:spacing w:val="-6"/>
                <w:szCs w:val="21"/>
                <w:lang w:eastAsia="ko-KR"/>
              </w:rPr>
              <w:t>관리</w:t>
            </w:r>
            <w:r w:rsidRPr="000A66D6">
              <w:rPr>
                <w:rFonts w:eastAsia="바탕" w:hint="eastAsia"/>
                <w:spacing w:val="-6"/>
                <w:szCs w:val="21"/>
                <w:lang w:eastAsia="ko-KR"/>
              </w:rPr>
              <w:t xml:space="preserve"> </w:t>
            </w:r>
            <w:r w:rsidRPr="000A66D6">
              <w:rPr>
                <w:rFonts w:eastAsia="바탕" w:hint="eastAsia"/>
                <w:spacing w:val="-6"/>
                <w:szCs w:val="21"/>
                <w:lang w:eastAsia="ko-KR"/>
              </w:rPr>
              <w:t>임시방법</w:t>
            </w:r>
            <w:r w:rsidRPr="000A66D6">
              <w:rPr>
                <w:rFonts w:eastAsia="바탕" w:hint="eastAsia"/>
                <w:spacing w:val="-6"/>
                <w:szCs w:val="21"/>
                <w:lang w:eastAsia="ko-KR"/>
              </w:rPr>
              <w:t>&gt;(</w:t>
            </w:r>
            <w:r w:rsidRPr="000A66D6">
              <w:rPr>
                <w:rFonts w:eastAsia="바탕" w:hint="eastAsia"/>
                <w:spacing w:val="-6"/>
                <w:szCs w:val="21"/>
                <w:lang w:eastAsia="ko-KR"/>
              </w:rPr>
              <w:t>재건</w:t>
            </w:r>
            <w:r w:rsidRPr="000A66D6">
              <w:rPr>
                <w:rFonts w:eastAsia="바탕" w:hint="eastAsia"/>
                <w:spacing w:val="-6"/>
                <w:szCs w:val="21"/>
                <w:lang w:eastAsia="ko-KR"/>
              </w:rPr>
              <w:t>[2009]129</w:t>
            </w:r>
            <w:r w:rsidRPr="000A66D6">
              <w:rPr>
                <w:rFonts w:eastAsia="바탕" w:hint="eastAsia"/>
                <w:spacing w:val="-6"/>
                <w:szCs w:val="21"/>
                <w:lang w:eastAsia="ko-KR"/>
              </w:rPr>
              <w:t>호</w:t>
            </w:r>
            <w:r w:rsidRPr="000A66D6">
              <w:rPr>
                <w:rFonts w:eastAsia="바탕" w:hint="eastAsia"/>
                <w:spacing w:val="-6"/>
                <w:szCs w:val="21"/>
                <w:lang w:eastAsia="ko-KR"/>
              </w:rPr>
              <w:t>)</w:t>
            </w:r>
            <w:r w:rsidRPr="000A66D6">
              <w:rPr>
                <w:rFonts w:eastAsia="바탕" w:hint="eastAsia"/>
                <w:spacing w:val="-6"/>
                <w:szCs w:val="21"/>
                <w:lang w:eastAsia="ko-KR"/>
              </w:rPr>
              <w:t>에</w:t>
            </w:r>
            <w:r w:rsidRPr="000A66D6">
              <w:rPr>
                <w:rFonts w:eastAsia="바탕" w:hint="eastAsia"/>
                <w:spacing w:val="-6"/>
                <w:szCs w:val="21"/>
                <w:lang w:eastAsia="ko-KR"/>
              </w:rPr>
              <w:t xml:space="preserve"> </w:t>
            </w:r>
            <w:r w:rsidRPr="000A66D6">
              <w:rPr>
                <w:rFonts w:eastAsia="바탕" w:hint="eastAsia"/>
                <w:spacing w:val="-6"/>
                <w:szCs w:val="21"/>
                <w:lang w:eastAsia="ko-KR"/>
              </w:rPr>
              <w:t>따라</w:t>
            </w:r>
            <w:r w:rsidRPr="000A66D6">
              <w:rPr>
                <w:rFonts w:eastAsia="바탕" w:hint="eastAsia"/>
                <w:spacing w:val="-6"/>
                <w:szCs w:val="21"/>
                <w:lang w:eastAsia="ko-KR"/>
              </w:rPr>
              <w:t xml:space="preserve"> </w:t>
            </w:r>
            <w:r w:rsidRPr="000A66D6">
              <w:rPr>
                <w:rFonts w:eastAsia="바탕" w:hint="eastAsia"/>
                <w:spacing w:val="-6"/>
                <w:szCs w:val="21"/>
                <w:lang w:eastAsia="ko-KR"/>
              </w:rPr>
              <w:t>재정보조</w:t>
            </w:r>
            <w:r w:rsidRPr="000A66D6">
              <w:rPr>
                <w:rFonts w:eastAsia="바탕" w:hint="eastAsia"/>
                <w:spacing w:val="-6"/>
                <w:szCs w:val="21"/>
                <w:lang w:eastAsia="ko-KR"/>
              </w:rPr>
              <w:t xml:space="preserve"> </w:t>
            </w:r>
            <w:r w:rsidRPr="000A66D6">
              <w:rPr>
                <w:rFonts w:eastAsia="바탕" w:hint="eastAsia"/>
                <w:spacing w:val="-6"/>
                <w:szCs w:val="21"/>
                <w:lang w:eastAsia="ko-KR"/>
              </w:rPr>
              <w:t>혜택</w:t>
            </w:r>
            <w:r w:rsidRPr="000A66D6">
              <w:rPr>
                <w:rFonts w:eastAsia="바탕" w:hint="eastAsia"/>
                <w:spacing w:val="-6"/>
                <w:szCs w:val="21"/>
                <w:lang w:eastAsia="ko-KR"/>
              </w:rPr>
              <w:t xml:space="preserve"> </w:t>
            </w:r>
            <w:r w:rsidRPr="000A66D6">
              <w:rPr>
                <w:rFonts w:eastAsia="바탕" w:hint="eastAsia"/>
                <w:spacing w:val="-6"/>
                <w:szCs w:val="21"/>
                <w:lang w:eastAsia="ko-KR"/>
              </w:rPr>
              <w:t>대상이</w:t>
            </w:r>
            <w:r w:rsidRPr="000A66D6">
              <w:rPr>
                <w:rFonts w:eastAsia="바탕" w:hint="eastAsia"/>
                <w:spacing w:val="-6"/>
                <w:szCs w:val="21"/>
                <w:lang w:eastAsia="ko-KR"/>
              </w:rPr>
              <w:t xml:space="preserve"> </w:t>
            </w:r>
            <w:r w:rsidRPr="000A66D6">
              <w:rPr>
                <w:rFonts w:eastAsia="바탕" w:hint="eastAsia"/>
                <w:spacing w:val="-6"/>
                <w:szCs w:val="21"/>
                <w:lang w:eastAsia="ko-KR"/>
              </w:rPr>
              <w:t>되는</w:t>
            </w:r>
            <w:r w:rsidRPr="000A66D6">
              <w:rPr>
                <w:rFonts w:eastAsia="바탕" w:hint="eastAsia"/>
                <w:spacing w:val="-6"/>
                <w:szCs w:val="21"/>
                <w:lang w:eastAsia="ko-KR"/>
              </w:rPr>
              <w:t xml:space="preserve"> </w:t>
            </w:r>
            <w:r w:rsidRPr="000A66D6">
              <w:rPr>
                <w:rFonts w:eastAsia="바탕" w:hint="eastAsia"/>
                <w:spacing w:val="-6"/>
                <w:szCs w:val="21"/>
                <w:lang w:eastAsia="ko-KR"/>
              </w:rPr>
              <w:t>프로젝트</w:t>
            </w:r>
            <w:r w:rsidRPr="000A66D6">
              <w:rPr>
                <w:rFonts w:eastAsia="바탕" w:hint="eastAsia"/>
                <w:spacing w:val="-6"/>
                <w:szCs w:val="21"/>
                <w:lang w:eastAsia="ko-KR"/>
              </w:rPr>
              <w:t xml:space="preserve"> </w:t>
            </w:r>
            <w:r w:rsidRPr="000A66D6">
              <w:rPr>
                <w:rFonts w:eastAsia="바탕" w:hint="eastAsia"/>
                <w:spacing w:val="-6"/>
                <w:szCs w:val="21"/>
                <w:lang w:eastAsia="ko-KR"/>
              </w:rPr>
              <w:t>포함</w:t>
            </w:r>
            <w:r w:rsidRPr="000A66D6">
              <w:rPr>
                <w:rFonts w:eastAsia="바탕" w:hint="eastAsia"/>
                <w:spacing w:val="-6"/>
                <w:szCs w:val="21"/>
                <w:lang w:eastAsia="ko-KR"/>
              </w:rPr>
              <w:t>)</w:t>
            </w:r>
            <w:r w:rsidRPr="000A66D6">
              <w:rPr>
                <w:rFonts w:eastAsia="바탕" w:hint="eastAsia"/>
                <w:spacing w:val="-6"/>
                <w:szCs w:val="21"/>
                <w:lang w:eastAsia="ko-KR"/>
              </w:rPr>
              <w:t>을</w:t>
            </w:r>
            <w:r w:rsidRPr="000A66D6">
              <w:rPr>
                <w:rFonts w:eastAsia="바탕" w:hint="eastAsia"/>
                <w:spacing w:val="-6"/>
                <w:szCs w:val="21"/>
                <w:lang w:eastAsia="ko-KR"/>
              </w:rPr>
              <w:t xml:space="preserve"> </w:t>
            </w:r>
            <w:r w:rsidRPr="000A66D6">
              <w:rPr>
                <w:rFonts w:eastAsia="바탕" w:hint="eastAsia"/>
                <w:spacing w:val="-6"/>
                <w:szCs w:val="21"/>
                <w:lang w:eastAsia="ko-KR"/>
              </w:rPr>
              <w:t>조속히</w:t>
            </w:r>
            <w:r w:rsidRPr="000A66D6">
              <w:rPr>
                <w:rFonts w:eastAsia="바탕" w:hint="eastAsia"/>
                <w:spacing w:val="-6"/>
                <w:szCs w:val="21"/>
                <w:lang w:eastAsia="ko-KR"/>
              </w:rPr>
              <w:t xml:space="preserve"> </w:t>
            </w:r>
            <w:r w:rsidRPr="000A66D6">
              <w:rPr>
                <w:rFonts w:eastAsia="바탕" w:hint="eastAsia"/>
                <w:spacing w:val="-6"/>
                <w:szCs w:val="21"/>
                <w:lang w:eastAsia="ko-KR"/>
              </w:rPr>
              <w:t>제정한다</w:t>
            </w:r>
            <w:r w:rsidRPr="000A66D6">
              <w:rPr>
                <w:rFonts w:eastAsia="바탕" w:hint="eastAsia"/>
                <w:spacing w:val="-6"/>
                <w:szCs w:val="21"/>
                <w:lang w:eastAsia="ko-KR"/>
              </w:rPr>
              <w:t xml:space="preserve">. </w:t>
            </w:r>
            <w:r w:rsidRPr="000A66D6">
              <w:rPr>
                <w:rFonts w:eastAsia="바탕" w:hint="eastAsia"/>
                <w:spacing w:val="-6"/>
                <w:szCs w:val="21"/>
                <w:lang w:eastAsia="ko-KR"/>
              </w:rPr>
              <w:t>또한</w:t>
            </w:r>
            <w:r w:rsidRPr="000A66D6">
              <w:rPr>
                <w:rFonts w:eastAsia="바탕" w:hint="eastAsia"/>
                <w:spacing w:val="-6"/>
                <w:szCs w:val="21"/>
                <w:lang w:eastAsia="ko-KR"/>
              </w:rPr>
              <w:t xml:space="preserve"> 2009</w:t>
            </w:r>
            <w:r w:rsidRPr="000A66D6">
              <w:rPr>
                <w:rFonts w:eastAsia="바탕" w:hint="eastAsia"/>
                <w:spacing w:val="-6"/>
                <w:szCs w:val="21"/>
                <w:lang w:eastAsia="ko-KR"/>
              </w:rPr>
              <w:t>년</w:t>
            </w:r>
            <w:r w:rsidRPr="000A66D6">
              <w:rPr>
                <w:rFonts w:eastAsia="바탕" w:hint="eastAsia"/>
                <w:spacing w:val="-6"/>
                <w:szCs w:val="21"/>
                <w:lang w:eastAsia="ko-KR"/>
              </w:rPr>
              <w:t xml:space="preserve"> 8</w:t>
            </w:r>
            <w:r w:rsidRPr="000A66D6">
              <w:rPr>
                <w:rFonts w:eastAsia="바탕" w:hint="eastAsia"/>
                <w:spacing w:val="-6"/>
                <w:szCs w:val="21"/>
                <w:lang w:eastAsia="ko-KR"/>
              </w:rPr>
              <w:t>월</w:t>
            </w:r>
            <w:r w:rsidRPr="000A66D6">
              <w:rPr>
                <w:rFonts w:eastAsia="바탕" w:hint="eastAsia"/>
                <w:spacing w:val="-6"/>
                <w:szCs w:val="21"/>
                <w:lang w:eastAsia="ko-KR"/>
              </w:rPr>
              <w:t xml:space="preserve"> 31</w:t>
            </w:r>
            <w:r w:rsidRPr="000A66D6">
              <w:rPr>
                <w:rFonts w:eastAsia="바탕" w:hint="eastAsia"/>
                <w:spacing w:val="-6"/>
                <w:szCs w:val="21"/>
                <w:lang w:eastAsia="ko-KR"/>
              </w:rPr>
              <w:t>일</w:t>
            </w:r>
            <w:r w:rsidRPr="000A66D6">
              <w:rPr>
                <w:rFonts w:eastAsia="바탕" w:hint="eastAsia"/>
                <w:spacing w:val="-6"/>
                <w:szCs w:val="21"/>
                <w:lang w:eastAsia="ko-KR"/>
              </w:rPr>
              <w:t xml:space="preserve"> </w:t>
            </w:r>
            <w:r w:rsidRPr="000A66D6">
              <w:rPr>
                <w:rFonts w:eastAsia="바탕" w:hint="eastAsia"/>
                <w:spacing w:val="-6"/>
                <w:szCs w:val="21"/>
                <w:lang w:eastAsia="ko-KR"/>
              </w:rPr>
              <w:t>이전에</w:t>
            </w:r>
            <w:r w:rsidRPr="000A66D6">
              <w:rPr>
                <w:rFonts w:eastAsia="바탕" w:hint="eastAsia"/>
                <w:spacing w:val="-6"/>
                <w:szCs w:val="21"/>
                <w:lang w:eastAsia="ko-KR"/>
              </w:rPr>
              <w:t xml:space="preserve"> </w:t>
            </w:r>
            <w:r w:rsidRPr="000A66D6">
              <w:rPr>
                <w:rFonts w:eastAsia="바탕" w:hint="eastAsia"/>
                <w:spacing w:val="-6"/>
                <w:szCs w:val="21"/>
                <w:lang w:eastAsia="ko-KR"/>
              </w:rPr>
              <w:t>재정부</w:t>
            </w:r>
            <w:r w:rsidRPr="000A66D6">
              <w:rPr>
                <w:rFonts w:eastAsia="바탕" w:hint="eastAsia"/>
                <w:spacing w:val="-6"/>
                <w:szCs w:val="21"/>
                <w:lang w:eastAsia="ko-KR"/>
              </w:rPr>
              <w:t xml:space="preserve">, </w:t>
            </w:r>
            <w:r w:rsidRPr="000A66D6">
              <w:rPr>
                <w:rFonts w:eastAsia="바탕" w:hint="eastAsia"/>
                <w:spacing w:val="-6"/>
                <w:szCs w:val="21"/>
                <w:lang w:eastAsia="ko-KR"/>
              </w:rPr>
              <w:t>과학기술부</w:t>
            </w:r>
            <w:r w:rsidRPr="000A66D6">
              <w:rPr>
                <w:rFonts w:eastAsia="바탕" w:hint="eastAsia"/>
                <w:spacing w:val="-6"/>
                <w:szCs w:val="21"/>
                <w:lang w:eastAsia="ko-KR"/>
              </w:rPr>
              <w:t xml:space="preserve">, </w:t>
            </w:r>
            <w:r w:rsidRPr="000A66D6">
              <w:rPr>
                <w:rFonts w:eastAsia="바탕" w:hint="eastAsia"/>
                <w:spacing w:val="-6"/>
                <w:szCs w:val="21"/>
                <w:lang w:eastAsia="ko-KR"/>
              </w:rPr>
              <w:t>국가에너지국에</w:t>
            </w:r>
            <w:r w:rsidRPr="000A66D6">
              <w:rPr>
                <w:rFonts w:eastAsia="바탕" w:hint="eastAsia"/>
                <w:spacing w:val="-6"/>
                <w:szCs w:val="21"/>
                <w:lang w:eastAsia="ko-KR"/>
              </w:rPr>
              <w:t xml:space="preserve"> </w:t>
            </w:r>
            <w:r w:rsidRPr="000A66D6">
              <w:rPr>
                <w:rFonts w:eastAsia="바탕" w:hint="eastAsia"/>
                <w:spacing w:val="-6"/>
                <w:szCs w:val="21"/>
                <w:lang w:eastAsia="ko-KR"/>
              </w:rPr>
              <w:t>보고한다</w:t>
            </w:r>
            <w:r w:rsidRPr="000A66D6">
              <w:rPr>
                <w:rFonts w:eastAsia="바탕" w:hint="eastAsia"/>
                <w:spacing w:val="-6"/>
                <w:szCs w:val="21"/>
                <w:lang w:eastAsia="ko-KR"/>
              </w:rPr>
              <w:t xml:space="preserve">. </w:t>
            </w:r>
            <w:r w:rsidRPr="000A66D6">
              <w:rPr>
                <w:rFonts w:eastAsia="바탕" w:hint="eastAsia"/>
                <w:spacing w:val="-6"/>
                <w:szCs w:val="21"/>
                <w:lang w:eastAsia="ko-KR"/>
              </w:rPr>
              <w:t>원칙적으로</w:t>
            </w:r>
            <w:r w:rsidRPr="000A66D6">
              <w:rPr>
                <w:rFonts w:eastAsia="바탕" w:hint="eastAsia"/>
                <w:spacing w:val="-6"/>
                <w:szCs w:val="21"/>
                <w:lang w:eastAsia="ko-KR"/>
              </w:rPr>
              <w:t xml:space="preserve"> 1</w:t>
            </w:r>
            <w:r w:rsidRPr="000A66D6">
              <w:rPr>
                <w:rFonts w:eastAsia="바탕" w:hint="eastAsia"/>
                <w:spacing w:val="-6"/>
                <w:szCs w:val="21"/>
                <w:lang w:eastAsia="ko-KR"/>
              </w:rPr>
              <w:t>개</w:t>
            </w:r>
            <w:r w:rsidRPr="000A66D6">
              <w:rPr>
                <w:rFonts w:eastAsia="바탕" w:hint="eastAsia"/>
                <w:spacing w:val="-6"/>
                <w:szCs w:val="21"/>
                <w:lang w:eastAsia="ko-KR"/>
              </w:rPr>
              <w:t xml:space="preserve"> </w:t>
            </w:r>
            <w:r w:rsidRPr="000A66D6">
              <w:rPr>
                <w:rFonts w:eastAsia="바탕" w:hint="eastAsia"/>
                <w:spacing w:val="-6"/>
                <w:szCs w:val="21"/>
                <w:lang w:eastAsia="ko-KR"/>
              </w:rPr>
              <w:t>성</w:t>
            </w:r>
            <w:r w:rsidRPr="000A66D6">
              <w:rPr>
                <w:rFonts w:eastAsia="바탕" w:hint="eastAsia"/>
                <w:spacing w:val="-6"/>
                <w:szCs w:val="21"/>
                <w:lang w:eastAsia="ko-KR"/>
              </w:rPr>
              <w:t>(</w:t>
            </w:r>
            <w:r w:rsidRPr="000A66D6">
              <w:rPr>
                <w:rFonts w:eastAsia="바탕" w:hint="eastAsia"/>
                <w:spacing w:val="-6"/>
                <w:szCs w:val="21"/>
                <w:lang w:eastAsia="ko-KR"/>
              </w:rPr>
              <w:t>계획단열시</w:t>
            </w:r>
            <w:r w:rsidRPr="000A66D6">
              <w:rPr>
                <w:rFonts w:eastAsia="바탕" w:hint="eastAsia"/>
                <w:spacing w:val="-6"/>
                <w:szCs w:val="21"/>
                <w:lang w:eastAsia="ko-KR"/>
              </w:rPr>
              <w:t xml:space="preserve"> </w:t>
            </w:r>
            <w:r w:rsidRPr="000A66D6">
              <w:rPr>
                <w:rFonts w:eastAsia="바탕" w:hint="eastAsia"/>
                <w:spacing w:val="-6"/>
                <w:szCs w:val="21"/>
                <w:lang w:eastAsia="ko-KR"/>
              </w:rPr>
              <w:t>포함</w:t>
            </w:r>
            <w:r w:rsidRPr="000A66D6">
              <w:rPr>
                <w:rFonts w:eastAsia="바탕" w:hint="eastAsia"/>
                <w:spacing w:val="-6"/>
                <w:szCs w:val="21"/>
                <w:lang w:eastAsia="ko-KR"/>
              </w:rPr>
              <w:t>)</w:t>
            </w:r>
            <w:r w:rsidRPr="000A66D6">
              <w:rPr>
                <w:rFonts w:eastAsia="바탕" w:hint="eastAsia"/>
                <w:spacing w:val="-6"/>
                <w:szCs w:val="21"/>
                <w:lang w:eastAsia="ko-KR"/>
              </w:rPr>
              <w:t>의</w:t>
            </w:r>
            <w:r w:rsidRPr="000A66D6">
              <w:rPr>
                <w:rFonts w:eastAsia="바탕" w:hint="eastAsia"/>
                <w:spacing w:val="-6"/>
                <w:szCs w:val="21"/>
                <w:lang w:eastAsia="ko-KR"/>
              </w:rPr>
              <w:t xml:space="preserve"> </w:t>
            </w:r>
            <w:r w:rsidRPr="000A66D6">
              <w:rPr>
                <w:rFonts w:eastAsia="바탕" w:hint="eastAsia"/>
                <w:spacing w:val="-6"/>
                <w:szCs w:val="21"/>
                <w:lang w:eastAsia="ko-KR"/>
              </w:rPr>
              <w:t>시범공정</w:t>
            </w:r>
            <w:r w:rsidRPr="000A66D6">
              <w:rPr>
                <w:rFonts w:eastAsia="바탕" w:hint="eastAsia"/>
                <w:spacing w:val="-6"/>
                <w:szCs w:val="21"/>
                <w:lang w:eastAsia="ko-KR"/>
              </w:rPr>
              <w:t xml:space="preserve"> </w:t>
            </w:r>
            <w:r w:rsidRPr="000A66D6">
              <w:rPr>
                <w:rFonts w:eastAsia="바탕" w:hint="eastAsia"/>
                <w:spacing w:val="-6"/>
                <w:szCs w:val="21"/>
                <w:lang w:eastAsia="ko-KR"/>
              </w:rPr>
              <w:t>전체규모는</w:t>
            </w:r>
            <w:r w:rsidRPr="000A66D6">
              <w:rPr>
                <w:rFonts w:eastAsia="바탕" w:hint="eastAsia"/>
                <w:spacing w:val="-6"/>
                <w:szCs w:val="21"/>
                <w:lang w:eastAsia="ko-KR"/>
              </w:rPr>
              <w:t xml:space="preserve"> 20 </w:t>
            </w:r>
            <w:r w:rsidRPr="000A66D6">
              <w:rPr>
                <w:rFonts w:eastAsia="바탕" w:hint="eastAsia"/>
                <w:spacing w:val="-6"/>
                <w:szCs w:val="21"/>
                <w:lang w:eastAsia="ko-KR"/>
              </w:rPr>
              <w:t>메가와트를</w:t>
            </w:r>
            <w:r w:rsidRPr="000A66D6">
              <w:rPr>
                <w:rFonts w:eastAsia="바탕" w:hint="eastAsia"/>
                <w:spacing w:val="-6"/>
                <w:szCs w:val="21"/>
                <w:lang w:eastAsia="ko-KR"/>
              </w:rPr>
              <w:t xml:space="preserve"> </w:t>
            </w:r>
            <w:r w:rsidRPr="000A66D6">
              <w:rPr>
                <w:rFonts w:eastAsia="바탕" w:hint="eastAsia"/>
                <w:spacing w:val="-6"/>
                <w:szCs w:val="21"/>
                <w:lang w:eastAsia="ko-KR"/>
              </w:rPr>
              <w:t>초과하지</w:t>
            </w:r>
            <w:r w:rsidRPr="000A66D6">
              <w:rPr>
                <w:rFonts w:eastAsia="바탕" w:hint="eastAsia"/>
                <w:spacing w:val="-6"/>
                <w:szCs w:val="21"/>
                <w:lang w:eastAsia="ko-KR"/>
              </w:rPr>
              <w:t xml:space="preserve"> </w:t>
            </w:r>
            <w:r w:rsidRPr="000A66D6">
              <w:rPr>
                <w:rFonts w:eastAsia="바탕" w:hint="eastAsia"/>
                <w:spacing w:val="-6"/>
                <w:szCs w:val="21"/>
                <w:lang w:eastAsia="ko-KR"/>
              </w:rPr>
              <w:t>않는다</w:t>
            </w:r>
            <w:r w:rsidRPr="000A66D6">
              <w:rPr>
                <w:rFonts w:eastAsia="바탕" w:hint="eastAsia"/>
                <w:spacing w:val="-6"/>
                <w:szCs w:val="21"/>
                <w:lang w:eastAsia="ko-KR"/>
              </w:rPr>
              <w:t xml:space="preserve">. </w:t>
            </w:r>
            <w:r w:rsidRPr="000A66D6">
              <w:rPr>
                <w:rFonts w:eastAsia="바탕" w:hint="eastAsia"/>
                <w:spacing w:val="-6"/>
                <w:szCs w:val="21"/>
                <w:lang w:eastAsia="ko-KR"/>
              </w:rPr>
              <w:t>동시에</w:t>
            </w:r>
            <w:r w:rsidRPr="000A66D6">
              <w:rPr>
                <w:rFonts w:eastAsia="바탕" w:hint="eastAsia"/>
                <w:spacing w:val="-6"/>
                <w:szCs w:val="21"/>
                <w:lang w:eastAsia="ko-KR"/>
              </w:rPr>
              <w:t xml:space="preserve">, </w:t>
            </w:r>
            <w:r w:rsidRPr="000A66D6">
              <w:rPr>
                <w:rFonts w:eastAsia="바탕" w:hint="eastAsia"/>
                <w:spacing w:val="-6"/>
                <w:szCs w:val="21"/>
                <w:lang w:eastAsia="ko-KR"/>
              </w:rPr>
              <w:t>각</w:t>
            </w:r>
            <w:r w:rsidRPr="000A66D6">
              <w:rPr>
                <w:rFonts w:eastAsia="바탕" w:hint="eastAsia"/>
                <w:spacing w:val="-6"/>
                <w:szCs w:val="21"/>
                <w:lang w:eastAsia="ko-KR"/>
              </w:rPr>
              <w:t xml:space="preserve"> </w:t>
            </w:r>
            <w:r w:rsidRPr="000A66D6">
              <w:rPr>
                <w:rFonts w:eastAsia="바탕" w:hint="eastAsia"/>
                <w:spacing w:val="-6"/>
                <w:szCs w:val="21"/>
                <w:lang w:eastAsia="ko-KR"/>
              </w:rPr>
              <w:t>지역은</w:t>
            </w:r>
            <w:r w:rsidRPr="000A66D6">
              <w:rPr>
                <w:rFonts w:eastAsia="바탕" w:hint="eastAsia"/>
                <w:spacing w:val="-6"/>
                <w:szCs w:val="21"/>
                <w:lang w:eastAsia="ko-KR"/>
              </w:rPr>
              <w:t xml:space="preserve"> gold sun </w:t>
            </w:r>
            <w:r w:rsidRPr="000A66D6">
              <w:rPr>
                <w:rFonts w:eastAsia="바탕" w:hint="eastAsia"/>
                <w:spacing w:val="-6"/>
                <w:szCs w:val="21"/>
                <w:lang w:eastAsia="ko-KR"/>
              </w:rPr>
              <w:t>시범공정</w:t>
            </w:r>
            <w:r w:rsidRPr="000A66D6">
              <w:rPr>
                <w:rFonts w:eastAsia="바탕" w:hint="eastAsia"/>
                <w:spacing w:val="-6"/>
                <w:szCs w:val="21"/>
                <w:lang w:eastAsia="ko-KR"/>
              </w:rPr>
              <w:t xml:space="preserve"> </w:t>
            </w:r>
            <w:r w:rsidRPr="000A66D6">
              <w:rPr>
                <w:rFonts w:eastAsia="바탕" w:hint="eastAsia"/>
                <w:spacing w:val="-6"/>
                <w:szCs w:val="21"/>
                <w:lang w:eastAsia="ko-KR"/>
              </w:rPr>
              <w:t>시범프로젝트의</w:t>
            </w:r>
            <w:r w:rsidRPr="000A66D6">
              <w:rPr>
                <w:rFonts w:eastAsia="바탕" w:hint="eastAsia"/>
                <w:spacing w:val="-6"/>
                <w:szCs w:val="21"/>
                <w:lang w:eastAsia="ko-KR"/>
              </w:rPr>
              <w:t xml:space="preserve"> </w:t>
            </w:r>
            <w:r w:rsidRPr="000A66D6">
              <w:rPr>
                <w:rFonts w:eastAsia="바탕" w:hint="eastAsia"/>
                <w:spacing w:val="-6"/>
                <w:szCs w:val="21"/>
                <w:lang w:eastAsia="ko-KR"/>
              </w:rPr>
              <w:t>건설과</w:t>
            </w:r>
            <w:r w:rsidRPr="000A66D6">
              <w:rPr>
                <w:rFonts w:eastAsia="바탕" w:hint="eastAsia"/>
                <w:spacing w:val="-6"/>
                <w:szCs w:val="21"/>
                <w:lang w:eastAsia="ko-KR"/>
              </w:rPr>
              <w:t xml:space="preserve"> </w:t>
            </w:r>
            <w:r w:rsidRPr="000A66D6">
              <w:rPr>
                <w:rFonts w:eastAsia="바탕" w:hint="eastAsia"/>
                <w:spacing w:val="-6"/>
                <w:szCs w:val="21"/>
                <w:lang w:eastAsia="ko-KR"/>
              </w:rPr>
              <w:t>운영상황을</w:t>
            </w:r>
            <w:r w:rsidRPr="000A66D6">
              <w:rPr>
                <w:rFonts w:eastAsia="바탕" w:hint="eastAsia"/>
                <w:spacing w:val="-6"/>
                <w:szCs w:val="21"/>
                <w:lang w:eastAsia="ko-KR"/>
              </w:rPr>
              <w:t xml:space="preserve"> </w:t>
            </w:r>
            <w:r w:rsidRPr="000A66D6">
              <w:rPr>
                <w:rFonts w:eastAsia="바탕" w:hint="eastAsia"/>
                <w:spacing w:val="-6"/>
                <w:szCs w:val="21"/>
                <w:lang w:eastAsia="ko-KR"/>
              </w:rPr>
              <w:t>추적하여</w:t>
            </w:r>
            <w:r w:rsidRPr="000A66D6">
              <w:rPr>
                <w:rFonts w:eastAsia="바탕" w:hint="eastAsia"/>
                <w:spacing w:val="-6"/>
                <w:szCs w:val="21"/>
                <w:lang w:eastAsia="ko-KR"/>
              </w:rPr>
              <w:t xml:space="preserve"> </w:t>
            </w:r>
            <w:r w:rsidRPr="000A66D6">
              <w:rPr>
                <w:rFonts w:eastAsia="바탕" w:hint="eastAsia"/>
                <w:spacing w:val="-6"/>
                <w:szCs w:val="21"/>
                <w:lang w:eastAsia="ko-KR"/>
              </w:rPr>
              <w:t>정기적으로</w:t>
            </w:r>
            <w:r w:rsidRPr="000A66D6">
              <w:rPr>
                <w:rFonts w:eastAsia="바탕" w:hint="eastAsia"/>
                <w:spacing w:val="-6"/>
                <w:szCs w:val="21"/>
                <w:lang w:eastAsia="ko-KR"/>
              </w:rPr>
              <w:t xml:space="preserve"> </w:t>
            </w:r>
            <w:r w:rsidRPr="000A66D6">
              <w:rPr>
                <w:rFonts w:eastAsia="바탕" w:hint="eastAsia"/>
                <w:spacing w:val="-6"/>
                <w:szCs w:val="21"/>
                <w:lang w:eastAsia="ko-KR"/>
              </w:rPr>
              <w:t>시범운영상황</w:t>
            </w:r>
            <w:r w:rsidRPr="000A66D6">
              <w:rPr>
                <w:rFonts w:eastAsia="바탕" w:hint="eastAsia"/>
                <w:spacing w:val="-6"/>
                <w:szCs w:val="21"/>
                <w:lang w:eastAsia="ko-KR"/>
              </w:rPr>
              <w:t xml:space="preserve">, </w:t>
            </w:r>
            <w:r w:rsidRPr="000A66D6">
              <w:rPr>
                <w:rFonts w:eastAsia="바탕" w:hint="eastAsia"/>
                <w:spacing w:val="-6"/>
                <w:szCs w:val="21"/>
                <w:lang w:eastAsia="ko-KR"/>
              </w:rPr>
              <w:t>재정</w:t>
            </w:r>
            <w:r w:rsidRPr="000A66D6">
              <w:rPr>
                <w:rFonts w:eastAsia="바탕" w:hint="eastAsia"/>
                <w:spacing w:val="-6"/>
                <w:szCs w:val="21"/>
                <w:lang w:eastAsia="ko-KR"/>
              </w:rPr>
              <w:t xml:space="preserve"> </w:t>
            </w:r>
            <w:r w:rsidRPr="000A66D6">
              <w:rPr>
                <w:rFonts w:eastAsia="바탕" w:hint="eastAsia"/>
                <w:spacing w:val="-6"/>
                <w:szCs w:val="21"/>
                <w:lang w:eastAsia="ko-KR"/>
              </w:rPr>
              <w:t>보조</w:t>
            </w:r>
            <w:r w:rsidRPr="000A66D6">
              <w:rPr>
                <w:rFonts w:eastAsia="바탕" w:hint="eastAsia"/>
                <w:spacing w:val="-6"/>
                <w:szCs w:val="21"/>
                <w:lang w:eastAsia="ko-KR"/>
              </w:rPr>
              <w:t xml:space="preserve"> </w:t>
            </w:r>
            <w:r w:rsidRPr="000A66D6">
              <w:rPr>
                <w:rFonts w:eastAsia="바탕" w:hint="eastAsia"/>
                <w:spacing w:val="-6"/>
                <w:szCs w:val="21"/>
                <w:lang w:eastAsia="ko-KR"/>
              </w:rPr>
              <w:t>자금</w:t>
            </w:r>
            <w:r w:rsidRPr="000A66D6">
              <w:rPr>
                <w:rFonts w:eastAsia="바탕" w:hint="eastAsia"/>
                <w:spacing w:val="-6"/>
                <w:szCs w:val="21"/>
                <w:lang w:eastAsia="ko-KR"/>
              </w:rPr>
              <w:t xml:space="preserve"> </w:t>
            </w:r>
            <w:r w:rsidRPr="000A66D6">
              <w:rPr>
                <w:rFonts w:eastAsia="바탕" w:hint="eastAsia"/>
                <w:spacing w:val="-6"/>
                <w:szCs w:val="21"/>
                <w:lang w:eastAsia="ko-KR"/>
              </w:rPr>
              <w:t>배치</w:t>
            </w:r>
            <w:r w:rsidRPr="000A66D6">
              <w:rPr>
                <w:rFonts w:eastAsia="바탕" w:hint="eastAsia"/>
                <w:spacing w:val="-6"/>
                <w:szCs w:val="21"/>
                <w:lang w:eastAsia="ko-KR"/>
              </w:rPr>
              <w:t xml:space="preserve"> </w:t>
            </w:r>
            <w:r w:rsidRPr="000A66D6">
              <w:rPr>
                <w:rFonts w:eastAsia="바탕" w:hint="eastAsia"/>
                <w:spacing w:val="-6"/>
                <w:szCs w:val="21"/>
                <w:lang w:eastAsia="ko-KR"/>
              </w:rPr>
              <w:t>사용</w:t>
            </w:r>
            <w:r w:rsidRPr="000A66D6">
              <w:rPr>
                <w:rFonts w:eastAsia="바탕" w:hint="eastAsia"/>
                <w:spacing w:val="-6"/>
                <w:szCs w:val="21"/>
                <w:lang w:eastAsia="ko-KR"/>
              </w:rPr>
              <w:t xml:space="preserve"> </w:t>
            </w:r>
            <w:r w:rsidRPr="000A66D6">
              <w:rPr>
                <w:rFonts w:eastAsia="바탕" w:hint="eastAsia"/>
                <w:spacing w:val="-6"/>
                <w:szCs w:val="21"/>
                <w:lang w:eastAsia="ko-KR"/>
              </w:rPr>
              <w:t>상황</w:t>
            </w:r>
            <w:r w:rsidRPr="000A66D6">
              <w:rPr>
                <w:rFonts w:eastAsia="바탕" w:hint="eastAsia"/>
                <w:spacing w:val="-6"/>
                <w:szCs w:val="21"/>
                <w:lang w:eastAsia="ko-KR"/>
              </w:rPr>
              <w:t xml:space="preserve"> </w:t>
            </w:r>
            <w:r w:rsidRPr="000A66D6">
              <w:rPr>
                <w:rFonts w:eastAsia="바탕" w:hint="eastAsia"/>
                <w:spacing w:val="-6"/>
                <w:szCs w:val="21"/>
                <w:lang w:eastAsia="ko-KR"/>
              </w:rPr>
              <w:t>및</w:t>
            </w:r>
            <w:r w:rsidRPr="000A66D6">
              <w:rPr>
                <w:rFonts w:eastAsia="바탕" w:hint="eastAsia"/>
                <w:spacing w:val="-6"/>
                <w:szCs w:val="21"/>
                <w:lang w:eastAsia="ko-KR"/>
              </w:rPr>
              <w:t xml:space="preserve"> </w:t>
            </w:r>
            <w:r w:rsidRPr="000A66D6">
              <w:rPr>
                <w:rFonts w:eastAsia="바탕" w:hint="eastAsia"/>
                <w:spacing w:val="-6"/>
                <w:szCs w:val="21"/>
                <w:lang w:eastAsia="ko-KR"/>
              </w:rPr>
              <w:t>시범</w:t>
            </w:r>
            <w:r w:rsidRPr="000A66D6">
              <w:rPr>
                <w:rFonts w:eastAsia="바탕" w:hint="eastAsia"/>
                <w:spacing w:val="-6"/>
                <w:szCs w:val="21"/>
                <w:lang w:eastAsia="ko-KR"/>
              </w:rPr>
              <w:t xml:space="preserve"> </w:t>
            </w:r>
            <w:r w:rsidRPr="000A66D6">
              <w:rPr>
                <w:rFonts w:eastAsia="바탕" w:hint="eastAsia"/>
                <w:spacing w:val="-6"/>
                <w:szCs w:val="21"/>
                <w:lang w:eastAsia="ko-KR"/>
              </w:rPr>
              <w:t>확대</w:t>
            </w:r>
            <w:r w:rsidRPr="000A66D6">
              <w:rPr>
                <w:rFonts w:eastAsia="바탕" w:hint="eastAsia"/>
                <w:spacing w:val="-6"/>
                <w:szCs w:val="21"/>
                <w:lang w:eastAsia="ko-KR"/>
              </w:rPr>
              <w:t xml:space="preserve"> </w:t>
            </w:r>
            <w:r w:rsidRPr="000A66D6">
              <w:rPr>
                <w:rFonts w:eastAsia="바탕" w:hint="eastAsia"/>
                <w:spacing w:val="-6"/>
                <w:szCs w:val="21"/>
                <w:lang w:eastAsia="ko-KR"/>
              </w:rPr>
              <w:t>과정에서</w:t>
            </w:r>
            <w:r w:rsidRPr="000A66D6">
              <w:rPr>
                <w:rFonts w:eastAsia="바탕" w:hint="eastAsia"/>
                <w:spacing w:val="-6"/>
                <w:szCs w:val="21"/>
                <w:lang w:eastAsia="ko-KR"/>
              </w:rPr>
              <w:t xml:space="preserve"> </w:t>
            </w:r>
            <w:r w:rsidRPr="000A66D6">
              <w:rPr>
                <w:rFonts w:eastAsia="바탕" w:hint="eastAsia"/>
                <w:spacing w:val="-6"/>
                <w:szCs w:val="21"/>
                <w:lang w:eastAsia="ko-KR"/>
              </w:rPr>
              <w:t>존재하는</w:t>
            </w:r>
            <w:r w:rsidRPr="000A66D6">
              <w:rPr>
                <w:rFonts w:eastAsia="바탕" w:hint="eastAsia"/>
                <w:spacing w:val="-6"/>
                <w:szCs w:val="21"/>
                <w:lang w:eastAsia="ko-KR"/>
              </w:rPr>
              <w:t xml:space="preserve"> </w:t>
            </w:r>
            <w:r w:rsidRPr="000A66D6">
              <w:rPr>
                <w:rFonts w:eastAsia="바탕" w:hint="eastAsia"/>
                <w:spacing w:val="-6"/>
                <w:szCs w:val="21"/>
                <w:lang w:eastAsia="ko-KR"/>
              </w:rPr>
              <w:t>문제점을</w:t>
            </w:r>
            <w:r w:rsidRPr="000A66D6">
              <w:rPr>
                <w:rFonts w:eastAsia="바탕" w:hint="eastAsia"/>
                <w:spacing w:val="-6"/>
                <w:szCs w:val="21"/>
                <w:lang w:eastAsia="ko-KR"/>
              </w:rPr>
              <w:t xml:space="preserve"> </w:t>
            </w:r>
            <w:r w:rsidRPr="000A66D6">
              <w:rPr>
                <w:rFonts w:eastAsia="바탕" w:hint="eastAsia"/>
                <w:spacing w:val="-6"/>
                <w:szCs w:val="21"/>
                <w:lang w:eastAsia="ko-KR"/>
              </w:rPr>
              <w:t>재정부</w:t>
            </w:r>
            <w:r w:rsidRPr="000A66D6">
              <w:rPr>
                <w:rFonts w:eastAsia="바탕" w:hint="eastAsia"/>
                <w:spacing w:val="-6"/>
                <w:szCs w:val="21"/>
                <w:lang w:eastAsia="ko-KR"/>
              </w:rPr>
              <w:t xml:space="preserve">, </w:t>
            </w:r>
            <w:r w:rsidRPr="000A66D6">
              <w:rPr>
                <w:rFonts w:eastAsia="바탕" w:hint="eastAsia"/>
                <w:spacing w:val="-6"/>
                <w:szCs w:val="21"/>
                <w:lang w:eastAsia="ko-KR"/>
              </w:rPr>
              <w:t>과학기술부</w:t>
            </w:r>
            <w:r w:rsidRPr="000A66D6">
              <w:rPr>
                <w:rFonts w:eastAsia="바탕" w:hint="eastAsia"/>
                <w:spacing w:val="-6"/>
                <w:szCs w:val="21"/>
                <w:lang w:eastAsia="ko-KR"/>
              </w:rPr>
              <w:t xml:space="preserve"> </w:t>
            </w:r>
            <w:r w:rsidRPr="000A66D6">
              <w:rPr>
                <w:rFonts w:eastAsia="바탕" w:hint="eastAsia"/>
                <w:spacing w:val="-6"/>
                <w:szCs w:val="21"/>
                <w:lang w:eastAsia="ko-KR"/>
              </w:rPr>
              <w:t>및</w:t>
            </w:r>
            <w:r w:rsidRPr="000A66D6">
              <w:rPr>
                <w:rFonts w:eastAsia="바탕" w:hint="eastAsia"/>
                <w:spacing w:val="-6"/>
                <w:szCs w:val="21"/>
                <w:lang w:eastAsia="ko-KR"/>
              </w:rPr>
              <w:t xml:space="preserve"> </w:t>
            </w:r>
            <w:r w:rsidRPr="000A66D6">
              <w:rPr>
                <w:rFonts w:eastAsia="바탕" w:hint="eastAsia"/>
                <w:spacing w:val="-6"/>
                <w:szCs w:val="21"/>
                <w:lang w:eastAsia="ko-KR"/>
              </w:rPr>
              <w:t>국가에너지국에</w:t>
            </w:r>
            <w:r w:rsidRPr="000A66D6">
              <w:rPr>
                <w:rFonts w:eastAsia="바탕" w:hint="eastAsia"/>
                <w:spacing w:val="-6"/>
                <w:szCs w:val="21"/>
                <w:lang w:eastAsia="ko-KR"/>
              </w:rPr>
              <w:t xml:space="preserve"> </w:t>
            </w:r>
            <w:r w:rsidRPr="000A66D6">
              <w:rPr>
                <w:rFonts w:eastAsia="바탕" w:hint="eastAsia"/>
                <w:spacing w:val="-6"/>
                <w:szCs w:val="21"/>
                <w:lang w:eastAsia="ko-KR"/>
              </w:rPr>
              <w:t>보고한다</w:t>
            </w:r>
            <w:r w:rsidRPr="000A66D6">
              <w:rPr>
                <w:rFonts w:eastAsia="바탕" w:hint="eastAsia"/>
                <w:spacing w:val="-6"/>
                <w:szCs w:val="21"/>
                <w:lang w:eastAsia="ko-KR"/>
              </w:rPr>
              <w:t xml:space="preserve">. </w:t>
            </w:r>
          </w:p>
          <w:p w:rsidR="002C697C" w:rsidRPr="000A5463" w:rsidRDefault="002C697C" w:rsidP="000A5463">
            <w:pPr>
              <w:wordWrap w:val="0"/>
              <w:autoSpaceDN w:val="0"/>
              <w:snapToGrid w:val="0"/>
              <w:spacing w:line="290" w:lineRule="atLeast"/>
              <w:rPr>
                <w:rFonts w:eastAsia="바탕" w:hint="eastAsia"/>
                <w:szCs w:val="21"/>
                <w:lang w:eastAsia="ko-KR"/>
              </w:rPr>
            </w:pPr>
          </w:p>
          <w:p w:rsidR="002C697C" w:rsidRPr="000A5463" w:rsidRDefault="002C697C" w:rsidP="000A5463">
            <w:pPr>
              <w:wordWrap w:val="0"/>
              <w:autoSpaceDN w:val="0"/>
              <w:snapToGrid w:val="0"/>
              <w:spacing w:line="290" w:lineRule="atLeast"/>
              <w:ind w:firstLineChars="200" w:firstLine="420"/>
              <w:rPr>
                <w:rFonts w:eastAsia="바탕" w:hint="eastAsia"/>
                <w:szCs w:val="21"/>
                <w:lang w:eastAsia="ko-KR"/>
              </w:rPr>
            </w:pPr>
            <w:r w:rsidRPr="000A5463">
              <w:rPr>
                <w:rFonts w:eastAsia="바탕" w:hint="eastAsia"/>
                <w:szCs w:val="21"/>
                <w:lang w:eastAsia="ko-KR"/>
              </w:rPr>
              <w:t>첨부문건</w:t>
            </w:r>
            <w:r w:rsidRPr="000A5463">
              <w:rPr>
                <w:rFonts w:eastAsia="바탕" w:hint="eastAsia"/>
                <w:szCs w:val="21"/>
                <w:lang w:eastAsia="ko-KR"/>
              </w:rPr>
              <w:t xml:space="preserve">: gold sun </w:t>
            </w:r>
            <w:r w:rsidRPr="000A5463">
              <w:rPr>
                <w:rFonts w:eastAsia="바탕" w:hint="eastAsia"/>
                <w:szCs w:val="21"/>
                <w:lang w:eastAsia="ko-KR"/>
              </w:rPr>
              <w:t>시범공정</w:t>
            </w:r>
            <w:r w:rsidRPr="000A5463">
              <w:rPr>
                <w:rFonts w:eastAsia="바탕" w:hint="eastAsia"/>
                <w:szCs w:val="21"/>
                <w:lang w:eastAsia="ko-KR"/>
              </w:rPr>
              <w:t xml:space="preserve"> </w:t>
            </w:r>
            <w:r w:rsidRPr="000A5463">
              <w:rPr>
                <w:rFonts w:eastAsia="바탕" w:hint="eastAsia"/>
                <w:szCs w:val="21"/>
                <w:lang w:eastAsia="ko-KR"/>
              </w:rPr>
              <w:t>재정</w:t>
            </w:r>
            <w:r w:rsidRPr="000A5463">
              <w:rPr>
                <w:rFonts w:eastAsia="바탕" w:hint="eastAsia"/>
                <w:szCs w:val="21"/>
                <w:lang w:eastAsia="ko-KR"/>
              </w:rPr>
              <w:t xml:space="preserve"> </w:t>
            </w:r>
            <w:r w:rsidRPr="000A5463">
              <w:rPr>
                <w:rFonts w:eastAsia="바탕" w:hint="eastAsia"/>
                <w:szCs w:val="21"/>
                <w:lang w:eastAsia="ko-KR"/>
              </w:rPr>
              <w:t>보조</w:t>
            </w:r>
            <w:r w:rsidRPr="000A5463">
              <w:rPr>
                <w:rFonts w:eastAsia="바탕" w:hint="eastAsia"/>
                <w:szCs w:val="21"/>
                <w:lang w:eastAsia="ko-KR"/>
              </w:rPr>
              <w:t xml:space="preserve"> </w:t>
            </w:r>
            <w:r w:rsidRPr="000A5463">
              <w:rPr>
                <w:rFonts w:eastAsia="바탕" w:hint="eastAsia"/>
                <w:szCs w:val="21"/>
                <w:lang w:eastAsia="ko-KR"/>
              </w:rPr>
              <w:t>자금</w:t>
            </w:r>
            <w:r w:rsidRPr="000A5463">
              <w:rPr>
                <w:rFonts w:eastAsia="바탕" w:hint="eastAsia"/>
                <w:szCs w:val="21"/>
                <w:lang w:eastAsia="ko-KR"/>
              </w:rPr>
              <w:t xml:space="preserve"> </w:t>
            </w:r>
            <w:r w:rsidRPr="000A5463">
              <w:rPr>
                <w:rFonts w:eastAsia="바탕" w:hint="eastAsia"/>
                <w:szCs w:val="21"/>
                <w:lang w:eastAsia="ko-KR"/>
              </w:rPr>
              <w:t>관리</w:t>
            </w:r>
            <w:r w:rsidRPr="000A5463">
              <w:rPr>
                <w:rFonts w:eastAsia="바탕" w:hint="eastAsia"/>
                <w:szCs w:val="21"/>
                <w:lang w:eastAsia="ko-KR"/>
              </w:rPr>
              <w:t xml:space="preserve"> </w:t>
            </w:r>
            <w:r w:rsidRPr="000A5463">
              <w:rPr>
                <w:rFonts w:eastAsia="바탕" w:hint="eastAsia"/>
                <w:szCs w:val="21"/>
                <w:lang w:eastAsia="ko-KR"/>
              </w:rPr>
              <w:t>임시방법</w:t>
            </w:r>
          </w:p>
          <w:p w:rsidR="002C697C" w:rsidRPr="000A5463" w:rsidRDefault="002C697C" w:rsidP="000A5463">
            <w:pPr>
              <w:wordWrap w:val="0"/>
              <w:autoSpaceDN w:val="0"/>
              <w:snapToGrid w:val="0"/>
              <w:spacing w:line="290" w:lineRule="atLeast"/>
              <w:ind w:firstLineChars="200" w:firstLine="420"/>
              <w:rPr>
                <w:rFonts w:eastAsia="바탕" w:hint="eastAsia"/>
                <w:szCs w:val="21"/>
                <w:lang w:eastAsia="ko-KR"/>
              </w:rPr>
            </w:pPr>
          </w:p>
          <w:p w:rsidR="002C697C" w:rsidRPr="000A5463" w:rsidRDefault="002C697C" w:rsidP="00237C80">
            <w:pPr>
              <w:wordWrap w:val="0"/>
              <w:autoSpaceDN w:val="0"/>
              <w:snapToGrid w:val="0"/>
              <w:spacing w:line="290" w:lineRule="atLeast"/>
              <w:jc w:val="right"/>
              <w:rPr>
                <w:rFonts w:ascii="바탕" w:eastAsia="바탕" w:hAnsi="바탕" w:cs="바탕" w:hint="eastAsia"/>
                <w:szCs w:val="21"/>
                <w:lang w:eastAsia="ko-KR"/>
              </w:rPr>
            </w:pPr>
            <w:r w:rsidRPr="000A5463">
              <w:rPr>
                <w:rFonts w:ascii="바탕" w:eastAsia="바탕" w:hAnsi="바탕" w:cs="바탕" w:hint="eastAsia"/>
                <w:szCs w:val="21"/>
                <w:lang w:eastAsia="ko-KR"/>
              </w:rPr>
              <w:lastRenderedPageBreak/>
              <w:t>재정부</w:t>
            </w:r>
            <w:r w:rsidR="00237C80">
              <w:rPr>
                <w:rFonts w:ascii="바탕" w:hAnsi="바탕" w:cs="바탕" w:hint="eastAsia"/>
                <w:szCs w:val="21"/>
                <w:lang w:eastAsia="ko-KR"/>
              </w:rPr>
              <w:t>，</w:t>
            </w:r>
            <w:r w:rsidRPr="000A5463">
              <w:rPr>
                <w:rFonts w:ascii="바탕" w:eastAsia="바탕" w:hAnsi="바탕" w:cs="바탕" w:hint="eastAsia"/>
                <w:szCs w:val="21"/>
                <w:lang w:eastAsia="ko-KR"/>
              </w:rPr>
              <w:t>과학기술부</w:t>
            </w:r>
            <w:r w:rsidR="00237C80">
              <w:rPr>
                <w:rFonts w:ascii="바탕" w:hAnsi="바탕" w:cs="바탕" w:hint="eastAsia"/>
                <w:szCs w:val="21"/>
                <w:lang w:eastAsia="ko-KR"/>
              </w:rPr>
              <w:t>，</w:t>
            </w:r>
            <w:r w:rsidRPr="000A5463">
              <w:rPr>
                <w:rFonts w:ascii="바탕" w:eastAsia="바탕" w:hAnsi="바탕" w:cs="바탕" w:hint="eastAsia"/>
                <w:szCs w:val="21"/>
                <w:lang w:eastAsia="ko-KR"/>
              </w:rPr>
              <w:t>국가에너지국</w:t>
            </w:r>
          </w:p>
          <w:p w:rsidR="002C697C" w:rsidRPr="000A5463" w:rsidRDefault="002C697C" w:rsidP="000A5463">
            <w:pPr>
              <w:wordWrap w:val="0"/>
              <w:autoSpaceDN w:val="0"/>
              <w:snapToGrid w:val="0"/>
              <w:spacing w:line="290" w:lineRule="atLeast"/>
              <w:jc w:val="right"/>
              <w:rPr>
                <w:szCs w:val="21"/>
                <w:lang w:eastAsia="ko-KR"/>
              </w:rPr>
            </w:pPr>
            <w:r w:rsidRPr="000A5463">
              <w:rPr>
                <w:rFonts w:ascii="바탕" w:eastAsia="바탕" w:hAnsi="바탕" w:cs="바탕" w:hint="eastAsia"/>
                <w:szCs w:val="21"/>
                <w:lang w:eastAsia="ko-KR"/>
              </w:rPr>
              <w:t xml:space="preserve">  2009년 7월 16일</w:t>
            </w:r>
          </w:p>
          <w:p w:rsidR="002C697C" w:rsidRPr="000A5463" w:rsidRDefault="002C697C" w:rsidP="000A5463">
            <w:pPr>
              <w:wordWrap w:val="0"/>
              <w:autoSpaceDN w:val="0"/>
              <w:snapToGrid w:val="0"/>
              <w:spacing w:line="290" w:lineRule="atLeast"/>
              <w:rPr>
                <w:rFonts w:ascii="바탕" w:eastAsia="바탕" w:hAnsi="바탕" w:cs="바탕" w:hint="eastAsia"/>
                <w:szCs w:val="21"/>
                <w:lang w:eastAsia="ko-KR"/>
              </w:rPr>
            </w:pPr>
          </w:p>
          <w:p w:rsidR="002C697C" w:rsidRPr="000A5463" w:rsidRDefault="002C697C" w:rsidP="000A5463">
            <w:pPr>
              <w:wordWrap w:val="0"/>
              <w:autoSpaceDN w:val="0"/>
              <w:snapToGrid w:val="0"/>
              <w:spacing w:line="290" w:lineRule="atLeast"/>
              <w:rPr>
                <w:rFonts w:ascii="바탕" w:eastAsia="바탕" w:hAnsi="바탕" w:cs="바탕" w:hint="eastAsia"/>
                <w:szCs w:val="21"/>
                <w:lang w:eastAsia="ko-KR"/>
              </w:rPr>
            </w:pPr>
            <w:r w:rsidRPr="000A5463">
              <w:rPr>
                <w:rFonts w:ascii="바탕" w:eastAsia="바탕" w:hAnsi="바탕" w:cs="바탕" w:hint="eastAsia"/>
                <w:szCs w:val="21"/>
                <w:lang w:eastAsia="ko-KR"/>
              </w:rPr>
              <w:t xml:space="preserve">첨부문건:  </w:t>
            </w:r>
          </w:p>
          <w:p w:rsidR="002C697C" w:rsidRPr="000A5463" w:rsidRDefault="002C697C" w:rsidP="000A5463">
            <w:pPr>
              <w:wordWrap w:val="0"/>
              <w:autoSpaceDN w:val="0"/>
              <w:snapToGrid w:val="0"/>
              <w:spacing w:line="290" w:lineRule="atLeast"/>
              <w:rPr>
                <w:rFonts w:ascii="바탕" w:eastAsia="바탕" w:hAnsi="바탕" w:cs="바탕" w:hint="eastAsia"/>
                <w:szCs w:val="21"/>
                <w:lang w:eastAsia="ko-KR"/>
              </w:rPr>
            </w:pPr>
          </w:p>
          <w:p w:rsidR="000A66D6" w:rsidRDefault="002C697C" w:rsidP="000A5463">
            <w:pPr>
              <w:wordWrap w:val="0"/>
              <w:autoSpaceDN w:val="0"/>
              <w:snapToGrid w:val="0"/>
              <w:spacing w:line="290" w:lineRule="atLeast"/>
              <w:jc w:val="center"/>
              <w:rPr>
                <w:rFonts w:ascii="바탕" w:hAnsi="바탕" w:cs="바탕" w:hint="eastAsia"/>
                <w:b/>
                <w:szCs w:val="21"/>
              </w:rPr>
            </w:pPr>
            <w:r w:rsidRPr="000A5463">
              <w:rPr>
                <w:rFonts w:ascii="바탕" w:eastAsia="바탕" w:hAnsi="바탕" w:cs="바탕" w:hint="eastAsia"/>
                <w:b/>
                <w:szCs w:val="21"/>
                <w:lang w:eastAsia="ko-KR"/>
              </w:rPr>
              <w:t xml:space="preserve">gold sun 시범공정 재정 보조 자금 관리 </w:t>
            </w:r>
          </w:p>
          <w:p w:rsidR="002C697C" w:rsidRPr="000A5463" w:rsidRDefault="002C697C" w:rsidP="000A5463">
            <w:pPr>
              <w:wordWrap w:val="0"/>
              <w:autoSpaceDN w:val="0"/>
              <w:snapToGrid w:val="0"/>
              <w:spacing w:line="290" w:lineRule="atLeast"/>
              <w:jc w:val="center"/>
              <w:rPr>
                <w:b/>
                <w:szCs w:val="21"/>
                <w:lang w:eastAsia="ko-KR"/>
              </w:rPr>
            </w:pPr>
            <w:r w:rsidRPr="000A5463">
              <w:rPr>
                <w:rFonts w:ascii="바탕" w:eastAsia="바탕" w:hAnsi="바탕" w:cs="바탕" w:hint="eastAsia"/>
                <w:b/>
                <w:szCs w:val="21"/>
                <w:lang w:eastAsia="ko-KR"/>
              </w:rPr>
              <w:t>임시방법</w:t>
            </w:r>
          </w:p>
          <w:p w:rsidR="002C697C" w:rsidRPr="000A5463" w:rsidRDefault="002C697C" w:rsidP="000A5463">
            <w:pPr>
              <w:wordWrap w:val="0"/>
              <w:autoSpaceDN w:val="0"/>
              <w:snapToGrid w:val="0"/>
              <w:spacing w:line="290" w:lineRule="atLeast"/>
              <w:rPr>
                <w:rFonts w:eastAsia="바탕" w:hint="eastAsia"/>
                <w:szCs w:val="21"/>
                <w:lang w:eastAsia="ko-KR"/>
              </w:rPr>
            </w:pPr>
          </w:p>
          <w:p w:rsidR="002C697C" w:rsidRPr="000A5463" w:rsidRDefault="002C697C" w:rsidP="000A5463">
            <w:pPr>
              <w:wordWrap w:val="0"/>
              <w:autoSpaceDN w:val="0"/>
              <w:snapToGrid w:val="0"/>
              <w:spacing w:line="290" w:lineRule="atLeast"/>
              <w:rPr>
                <w:rFonts w:eastAsia="바탕" w:hint="eastAsia"/>
                <w:szCs w:val="21"/>
                <w:lang w:eastAsia="ko-KR"/>
              </w:rPr>
            </w:pPr>
          </w:p>
          <w:p w:rsidR="002C697C" w:rsidRPr="000A66D6" w:rsidRDefault="002C697C" w:rsidP="000A5463">
            <w:pPr>
              <w:wordWrap w:val="0"/>
              <w:autoSpaceDN w:val="0"/>
              <w:snapToGrid w:val="0"/>
              <w:spacing w:line="290" w:lineRule="atLeast"/>
              <w:jc w:val="center"/>
              <w:rPr>
                <w:rFonts w:eastAsia="바탕" w:hint="eastAsia"/>
                <w:b/>
                <w:szCs w:val="21"/>
                <w:lang w:eastAsia="ko-KR"/>
              </w:rPr>
            </w:pPr>
            <w:r w:rsidRPr="000A66D6">
              <w:rPr>
                <w:rFonts w:eastAsia="바탕" w:hint="eastAsia"/>
                <w:b/>
                <w:szCs w:val="21"/>
                <w:lang w:eastAsia="ko-KR"/>
              </w:rPr>
              <w:t>제</w:t>
            </w:r>
            <w:r w:rsidRPr="000A66D6">
              <w:rPr>
                <w:rFonts w:eastAsia="바탕" w:hint="eastAsia"/>
                <w:b/>
                <w:szCs w:val="21"/>
                <w:lang w:eastAsia="ko-KR"/>
              </w:rPr>
              <w:t>1</w:t>
            </w:r>
            <w:r w:rsidRPr="000A66D6">
              <w:rPr>
                <w:rFonts w:eastAsia="바탕" w:hint="eastAsia"/>
                <w:b/>
                <w:szCs w:val="21"/>
                <w:lang w:eastAsia="ko-KR"/>
              </w:rPr>
              <w:t>장</w:t>
            </w:r>
            <w:r w:rsidRPr="000A66D6">
              <w:rPr>
                <w:rFonts w:eastAsia="바탕" w:hint="eastAsia"/>
                <w:b/>
                <w:szCs w:val="21"/>
                <w:lang w:eastAsia="ko-KR"/>
              </w:rPr>
              <w:t xml:space="preserve"> </w:t>
            </w:r>
            <w:r w:rsidRPr="000A66D6">
              <w:rPr>
                <w:rFonts w:eastAsia="바탕" w:hint="eastAsia"/>
                <w:b/>
                <w:szCs w:val="21"/>
                <w:lang w:eastAsia="ko-KR"/>
              </w:rPr>
              <w:t>총</w:t>
            </w:r>
            <w:r w:rsidRPr="000A66D6">
              <w:rPr>
                <w:rFonts w:eastAsia="바탕" w:hint="eastAsia"/>
                <w:b/>
                <w:szCs w:val="21"/>
                <w:lang w:eastAsia="ko-KR"/>
              </w:rPr>
              <w:t xml:space="preserve">  </w:t>
            </w:r>
            <w:r w:rsidRPr="000A66D6">
              <w:rPr>
                <w:rFonts w:eastAsia="바탕" w:hint="eastAsia"/>
                <w:b/>
                <w:szCs w:val="21"/>
                <w:lang w:eastAsia="ko-KR"/>
              </w:rPr>
              <w:t>칙</w:t>
            </w:r>
          </w:p>
          <w:p w:rsidR="002C697C" w:rsidRPr="000A5463" w:rsidRDefault="002C697C" w:rsidP="000A66D6">
            <w:pPr>
              <w:wordWrap w:val="0"/>
              <w:autoSpaceDN w:val="0"/>
              <w:snapToGrid w:val="0"/>
              <w:spacing w:line="290" w:lineRule="atLeast"/>
              <w:ind w:firstLineChars="100" w:firstLine="206"/>
              <w:rPr>
                <w:rFonts w:eastAsia="바탕" w:hint="eastAsia"/>
                <w:szCs w:val="21"/>
                <w:lang w:eastAsia="ko-KR"/>
              </w:rPr>
            </w:pPr>
            <w:r w:rsidRPr="000A66D6">
              <w:rPr>
                <w:rFonts w:eastAsia="바탕" w:hint="eastAsia"/>
                <w:b/>
                <w:szCs w:val="21"/>
                <w:lang w:eastAsia="ko-KR"/>
              </w:rPr>
              <w:t>제</w:t>
            </w:r>
            <w:r w:rsidRPr="000A66D6">
              <w:rPr>
                <w:rFonts w:eastAsia="바탕" w:hint="eastAsia"/>
                <w:b/>
                <w:szCs w:val="21"/>
                <w:lang w:eastAsia="ko-KR"/>
              </w:rPr>
              <w:t>1</w:t>
            </w:r>
            <w:r w:rsidRPr="000A66D6">
              <w:rPr>
                <w:rFonts w:eastAsia="바탕" w:hint="eastAsia"/>
                <w:b/>
                <w:szCs w:val="21"/>
                <w:lang w:eastAsia="ko-KR"/>
              </w:rPr>
              <w:t>조</w:t>
            </w:r>
            <w:r w:rsidRPr="000A5463">
              <w:rPr>
                <w:rFonts w:eastAsia="바탕" w:hint="eastAsia"/>
                <w:szCs w:val="21"/>
                <w:lang w:eastAsia="ko-KR"/>
              </w:rPr>
              <w:t xml:space="preserve"> &lt;</w:t>
            </w:r>
            <w:r w:rsidRPr="000A5463">
              <w:rPr>
                <w:rFonts w:eastAsia="바탕" w:hint="eastAsia"/>
                <w:szCs w:val="21"/>
                <w:lang w:eastAsia="ko-KR"/>
              </w:rPr>
              <w:t>재생에너지법</w:t>
            </w:r>
            <w:r w:rsidRPr="000A5463">
              <w:rPr>
                <w:rFonts w:eastAsia="바탕" w:hint="eastAsia"/>
                <w:szCs w:val="21"/>
                <w:lang w:eastAsia="ko-KR"/>
              </w:rPr>
              <w:t>&gt;, &lt;</w:t>
            </w:r>
            <w:r w:rsidRPr="000A5463">
              <w:rPr>
                <w:rFonts w:eastAsia="바탕" w:hint="eastAsia"/>
                <w:szCs w:val="21"/>
                <w:lang w:eastAsia="ko-KR"/>
              </w:rPr>
              <w:t>국가</w:t>
            </w:r>
            <w:r w:rsidRPr="000A5463">
              <w:rPr>
                <w:rFonts w:eastAsia="바탕" w:hint="eastAsia"/>
                <w:szCs w:val="21"/>
                <w:lang w:eastAsia="ko-KR"/>
              </w:rPr>
              <w:t xml:space="preserve"> </w:t>
            </w:r>
            <w:r w:rsidRPr="000A5463">
              <w:rPr>
                <w:rFonts w:eastAsia="바탕" w:hint="eastAsia"/>
                <w:szCs w:val="21"/>
                <w:lang w:eastAsia="ko-KR"/>
              </w:rPr>
              <w:t>중장기</w:t>
            </w:r>
            <w:r w:rsidRPr="000A5463">
              <w:rPr>
                <w:rFonts w:eastAsia="바탕" w:hint="eastAsia"/>
                <w:szCs w:val="21"/>
                <w:lang w:eastAsia="ko-KR"/>
              </w:rPr>
              <w:t xml:space="preserve"> </w:t>
            </w:r>
            <w:r w:rsidRPr="000A5463">
              <w:rPr>
                <w:rFonts w:eastAsia="바탕" w:hint="eastAsia"/>
                <w:szCs w:val="21"/>
                <w:lang w:eastAsia="ko-KR"/>
              </w:rPr>
              <w:t>과학기술</w:t>
            </w:r>
            <w:r w:rsidRPr="000A5463">
              <w:rPr>
                <w:rFonts w:eastAsia="바탕" w:hint="eastAsia"/>
                <w:szCs w:val="21"/>
                <w:lang w:eastAsia="ko-KR"/>
              </w:rPr>
              <w:t xml:space="preserve"> </w:t>
            </w:r>
            <w:r w:rsidRPr="000A5463">
              <w:rPr>
                <w:rFonts w:eastAsia="바탕" w:hint="eastAsia"/>
                <w:szCs w:val="21"/>
                <w:lang w:eastAsia="ko-KR"/>
              </w:rPr>
              <w:t>발전계획</w:t>
            </w:r>
            <w:r w:rsidRPr="000A5463">
              <w:rPr>
                <w:rFonts w:eastAsia="바탕" w:hint="eastAsia"/>
                <w:szCs w:val="21"/>
                <w:lang w:eastAsia="ko-KR"/>
              </w:rPr>
              <w:t xml:space="preserve"> </w:t>
            </w:r>
            <w:r w:rsidRPr="000A5463">
              <w:rPr>
                <w:rFonts w:eastAsia="바탕" w:hint="eastAsia"/>
                <w:szCs w:val="21"/>
                <w:lang w:eastAsia="ko-KR"/>
              </w:rPr>
              <w:t>요강</w:t>
            </w:r>
            <w:r w:rsidRPr="000A5463">
              <w:rPr>
                <w:rFonts w:eastAsia="바탕" w:hint="eastAsia"/>
                <w:szCs w:val="21"/>
                <w:lang w:eastAsia="ko-KR"/>
              </w:rPr>
              <w:t>&gt;, &lt;</w:t>
            </w:r>
            <w:r w:rsidRPr="000A5463">
              <w:rPr>
                <w:rFonts w:eastAsia="바탕" w:hint="eastAsia"/>
                <w:szCs w:val="21"/>
                <w:lang w:eastAsia="ko-KR"/>
              </w:rPr>
              <w:t>재생에너지</w:t>
            </w:r>
            <w:r w:rsidRPr="000A5463">
              <w:rPr>
                <w:rFonts w:eastAsia="바탕" w:hint="eastAsia"/>
                <w:szCs w:val="21"/>
                <w:lang w:eastAsia="ko-KR"/>
              </w:rPr>
              <w:t xml:space="preserve"> </w:t>
            </w:r>
            <w:r w:rsidRPr="000A5463">
              <w:rPr>
                <w:rFonts w:eastAsia="바탕" w:hint="eastAsia"/>
                <w:szCs w:val="21"/>
                <w:lang w:eastAsia="ko-KR"/>
              </w:rPr>
              <w:t>중장기</w:t>
            </w:r>
            <w:r w:rsidRPr="000A5463">
              <w:rPr>
                <w:rFonts w:eastAsia="바탕" w:hint="eastAsia"/>
                <w:szCs w:val="21"/>
                <w:lang w:eastAsia="ko-KR"/>
              </w:rPr>
              <w:t xml:space="preserve"> </w:t>
            </w:r>
            <w:r w:rsidRPr="000A5463">
              <w:rPr>
                <w:rFonts w:eastAsia="바탕" w:hint="eastAsia"/>
                <w:szCs w:val="21"/>
                <w:lang w:eastAsia="ko-KR"/>
              </w:rPr>
              <w:t>발전계획</w:t>
            </w:r>
            <w:r w:rsidRPr="000A5463">
              <w:rPr>
                <w:rFonts w:eastAsia="바탕" w:hint="eastAsia"/>
                <w:szCs w:val="21"/>
                <w:lang w:eastAsia="ko-KR"/>
              </w:rPr>
              <w:t xml:space="preserve">&gt; </w:t>
            </w:r>
            <w:r w:rsidRPr="000A5463">
              <w:rPr>
                <w:rFonts w:eastAsia="바탕" w:hint="eastAsia"/>
                <w:szCs w:val="21"/>
                <w:lang w:eastAsia="ko-KR"/>
              </w:rPr>
              <w:t>및</w:t>
            </w:r>
            <w:r w:rsidRPr="000A5463">
              <w:rPr>
                <w:rFonts w:eastAsia="바탕" w:hint="eastAsia"/>
                <w:szCs w:val="21"/>
                <w:lang w:eastAsia="ko-KR"/>
              </w:rPr>
              <w:t xml:space="preserve"> &lt;</w:t>
            </w:r>
            <w:r w:rsidRPr="000A5463">
              <w:rPr>
                <w:rFonts w:eastAsia="바탕" w:hint="eastAsia"/>
                <w:szCs w:val="21"/>
                <w:lang w:eastAsia="ko-KR"/>
              </w:rPr>
              <w:t>재생에너지</w:t>
            </w:r>
            <w:r w:rsidRPr="000A5463">
              <w:rPr>
                <w:rFonts w:eastAsia="바탕" w:hint="eastAsia"/>
                <w:szCs w:val="21"/>
                <w:lang w:eastAsia="ko-KR"/>
              </w:rPr>
              <w:t xml:space="preserve"> </w:t>
            </w:r>
            <w:r w:rsidRPr="000A5463">
              <w:rPr>
                <w:rFonts w:eastAsia="바탕" w:hint="eastAsia"/>
                <w:szCs w:val="21"/>
                <w:lang w:eastAsia="ko-KR"/>
              </w:rPr>
              <w:t>발전</w:t>
            </w:r>
            <w:r w:rsidRPr="000A5463">
              <w:rPr>
                <w:rFonts w:eastAsia="바탕" w:hint="eastAsia"/>
                <w:szCs w:val="21"/>
                <w:lang w:eastAsia="ko-KR"/>
              </w:rPr>
              <w:t xml:space="preserve"> </w:t>
            </w:r>
            <w:r w:rsidRPr="000A5463">
              <w:rPr>
                <w:rFonts w:eastAsia="바탕" w:hint="eastAsia"/>
                <w:szCs w:val="21"/>
                <w:lang w:eastAsia="ko-KR"/>
              </w:rPr>
              <w:t>전용자금</w:t>
            </w:r>
            <w:r w:rsidRPr="000A5463">
              <w:rPr>
                <w:rFonts w:eastAsia="바탕" w:hint="eastAsia"/>
                <w:szCs w:val="21"/>
                <w:lang w:eastAsia="ko-KR"/>
              </w:rPr>
              <w:t xml:space="preserve"> </w:t>
            </w:r>
            <w:r w:rsidRPr="000A5463">
              <w:rPr>
                <w:rFonts w:eastAsia="바탕" w:hint="eastAsia"/>
                <w:szCs w:val="21"/>
                <w:lang w:eastAsia="ko-KR"/>
              </w:rPr>
              <w:t>관리방법</w:t>
            </w:r>
            <w:r w:rsidRPr="000A5463">
              <w:rPr>
                <w:rFonts w:eastAsia="바탕" w:hint="eastAsia"/>
                <w:szCs w:val="21"/>
                <w:lang w:eastAsia="ko-KR"/>
              </w:rPr>
              <w:t>&gt;(</w:t>
            </w:r>
            <w:r w:rsidRPr="000A5463">
              <w:rPr>
                <w:rFonts w:eastAsia="바탕" w:hint="eastAsia"/>
                <w:szCs w:val="21"/>
                <w:lang w:eastAsia="ko-KR"/>
              </w:rPr>
              <w:t>재건</w:t>
            </w:r>
            <w:r w:rsidRPr="000A5463">
              <w:rPr>
                <w:rFonts w:eastAsia="바탕" w:hint="eastAsia"/>
                <w:szCs w:val="21"/>
                <w:lang w:eastAsia="ko-KR"/>
              </w:rPr>
              <w:t>[2006]237</w:t>
            </w:r>
            <w:r w:rsidRPr="000A5463">
              <w:rPr>
                <w:rFonts w:eastAsia="바탕" w:hint="eastAsia"/>
                <w:szCs w:val="21"/>
                <w:lang w:eastAsia="ko-KR"/>
              </w:rPr>
              <w:t>호</w:t>
            </w:r>
            <w:r w:rsidRPr="000A5463">
              <w:rPr>
                <w:rFonts w:eastAsia="바탕" w:hint="eastAsia"/>
                <w:szCs w:val="21"/>
                <w:lang w:eastAsia="ko-KR"/>
              </w:rPr>
              <w:t>)</w:t>
            </w:r>
            <w:r w:rsidRPr="000A5463">
              <w:rPr>
                <w:rFonts w:eastAsia="바탕" w:hint="eastAsia"/>
                <w:szCs w:val="21"/>
                <w:lang w:eastAsia="ko-KR"/>
              </w:rPr>
              <w:t>에</w:t>
            </w:r>
            <w:r w:rsidRPr="000A5463">
              <w:rPr>
                <w:rFonts w:eastAsia="바탕" w:hint="eastAsia"/>
                <w:szCs w:val="21"/>
                <w:lang w:eastAsia="ko-KR"/>
              </w:rPr>
              <w:t xml:space="preserve"> </w:t>
            </w:r>
            <w:r w:rsidRPr="000A5463">
              <w:rPr>
                <w:rFonts w:eastAsia="바탕" w:hint="eastAsia"/>
                <w:szCs w:val="21"/>
                <w:lang w:eastAsia="ko-KR"/>
              </w:rPr>
              <w:t>의거하여</w:t>
            </w:r>
            <w:r w:rsidRPr="000A5463">
              <w:rPr>
                <w:rFonts w:eastAsia="바탕" w:hint="eastAsia"/>
                <w:szCs w:val="21"/>
                <w:lang w:eastAsia="ko-KR"/>
              </w:rPr>
              <w:t xml:space="preserve"> </w:t>
            </w:r>
            <w:r w:rsidRPr="000A5463">
              <w:rPr>
                <w:rFonts w:eastAsia="바탕" w:hint="eastAsia"/>
                <w:szCs w:val="21"/>
                <w:lang w:eastAsia="ko-KR"/>
              </w:rPr>
              <w:t>중앙재정은</w:t>
            </w:r>
            <w:r w:rsidRPr="000A5463">
              <w:rPr>
                <w:rFonts w:eastAsia="바탕" w:hint="eastAsia"/>
                <w:szCs w:val="21"/>
                <w:lang w:eastAsia="ko-KR"/>
              </w:rPr>
              <w:t xml:space="preserve"> </w:t>
            </w:r>
            <w:r w:rsidRPr="000A5463">
              <w:rPr>
                <w:rFonts w:eastAsia="바탕" w:hint="eastAsia"/>
                <w:szCs w:val="21"/>
                <w:lang w:eastAsia="ko-KR"/>
              </w:rPr>
              <w:t>재생에너지</w:t>
            </w:r>
            <w:r w:rsidRPr="000A5463">
              <w:rPr>
                <w:rFonts w:eastAsia="바탕" w:hint="eastAsia"/>
                <w:szCs w:val="21"/>
                <w:lang w:eastAsia="ko-KR"/>
              </w:rPr>
              <w:t xml:space="preserve"> </w:t>
            </w:r>
            <w:r w:rsidRPr="000A5463">
              <w:rPr>
                <w:rFonts w:eastAsia="바탕" w:hint="eastAsia"/>
                <w:szCs w:val="21"/>
                <w:lang w:eastAsia="ko-KR"/>
              </w:rPr>
              <w:t>전용자금에서</w:t>
            </w:r>
            <w:r w:rsidRPr="000A5463">
              <w:rPr>
                <w:rFonts w:eastAsia="바탕" w:hint="eastAsia"/>
                <w:szCs w:val="21"/>
                <w:lang w:eastAsia="ko-KR"/>
              </w:rPr>
              <w:t xml:space="preserve"> </w:t>
            </w:r>
            <w:r w:rsidRPr="000A5463">
              <w:rPr>
                <w:rFonts w:eastAsia="바탕" w:hint="eastAsia"/>
                <w:szCs w:val="21"/>
                <w:lang w:eastAsia="ko-KR"/>
              </w:rPr>
              <w:t>일부</w:t>
            </w:r>
            <w:r w:rsidRPr="000A5463">
              <w:rPr>
                <w:rFonts w:eastAsia="바탕" w:hint="eastAsia"/>
                <w:szCs w:val="21"/>
                <w:lang w:eastAsia="ko-KR"/>
              </w:rPr>
              <w:t xml:space="preserve"> </w:t>
            </w:r>
            <w:r w:rsidRPr="000A5463">
              <w:rPr>
                <w:rFonts w:eastAsia="바탕" w:hint="eastAsia"/>
                <w:szCs w:val="21"/>
                <w:lang w:eastAsia="ko-KR"/>
              </w:rPr>
              <w:t>자금을</w:t>
            </w:r>
            <w:r w:rsidRPr="000A5463">
              <w:rPr>
                <w:rFonts w:eastAsia="바탕" w:hint="eastAsia"/>
                <w:szCs w:val="21"/>
                <w:lang w:eastAsia="ko-KR"/>
              </w:rPr>
              <w:t xml:space="preserve"> </w:t>
            </w:r>
            <w:r w:rsidRPr="000A5463">
              <w:rPr>
                <w:rFonts w:eastAsia="바탕" w:hint="eastAsia"/>
                <w:szCs w:val="21"/>
                <w:lang w:eastAsia="ko-KR"/>
              </w:rPr>
              <w:t>배치하여</w:t>
            </w:r>
            <w:r w:rsidRPr="000A5463">
              <w:rPr>
                <w:rFonts w:eastAsia="바탕" w:hint="eastAsia"/>
                <w:szCs w:val="21"/>
                <w:lang w:eastAsia="ko-KR"/>
              </w:rPr>
              <w:t xml:space="preserve"> gold sun </w:t>
            </w:r>
            <w:r w:rsidRPr="000A5463">
              <w:rPr>
                <w:rFonts w:eastAsia="바탕" w:hint="eastAsia"/>
                <w:szCs w:val="21"/>
                <w:lang w:eastAsia="ko-KR"/>
              </w:rPr>
              <w:t>시범공정을</w:t>
            </w:r>
            <w:r w:rsidRPr="000A5463">
              <w:rPr>
                <w:rFonts w:eastAsia="바탕" w:hint="eastAsia"/>
                <w:szCs w:val="21"/>
                <w:lang w:eastAsia="ko-KR"/>
              </w:rPr>
              <w:t xml:space="preserve"> </w:t>
            </w:r>
            <w:r w:rsidRPr="000A5463">
              <w:rPr>
                <w:rFonts w:eastAsia="바탕" w:hint="eastAsia"/>
                <w:szCs w:val="21"/>
                <w:lang w:eastAsia="ko-KR"/>
              </w:rPr>
              <w:t>실시하도록</w:t>
            </w:r>
            <w:r w:rsidRPr="000A5463">
              <w:rPr>
                <w:rFonts w:eastAsia="바탕" w:hint="eastAsia"/>
                <w:szCs w:val="21"/>
                <w:lang w:eastAsia="ko-KR"/>
              </w:rPr>
              <w:t xml:space="preserve"> </w:t>
            </w:r>
            <w:r w:rsidRPr="000A5463">
              <w:rPr>
                <w:rFonts w:eastAsia="바탕" w:hint="eastAsia"/>
                <w:szCs w:val="21"/>
                <w:lang w:eastAsia="ko-KR"/>
              </w:rPr>
              <w:t>지원한다</w:t>
            </w:r>
            <w:r w:rsidRPr="000A5463">
              <w:rPr>
                <w:rFonts w:eastAsia="바탕" w:hint="eastAsia"/>
                <w:szCs w:val="21"/>
                <w:lang w:eastAsia="ko-KR"/>
              </w:rPr>
              <w:t xml:space="preserve">. </w:t>
            </w:r>
            <w:r w:rsidRPr="000A5463">
              <w:rPr>
                <w:rFonts w:eastAsia="바탕" w:hint="eastAsia"/>
                <w:szCs w:val="21"/>
                <w:lang w:eastAsia="ko-KR"/>
              </w:rPr>
              <w:t>재정</w:t>
            </w:r>
            <w:r w:rsidRPr="000A5463">
              <w:rPr>
                <w:rFonts w:eastAsia="바탕" w:hint="eastAsia"/>
                <w:szCs w:val="21"/>
                <w:lang w:eastAsia="ko-KR"/>
              </w:rPr>
              <w:t xml:space="preserve"> </w:t>
            </w:r>
            <w:r w:rsidRPr="000A5463">
              <w:rPr>
                <w:rFonts w:eastAsia="바탕" w:hint="eastAsia"/>
                <w:szCs w:val="21"/>
                <w:lang w:eastAsia="ko-KR"/>
              </w:rPr>
              <w:t>자금</w:t>
            </w:r>
            <w:r w:rsidRPr="000A5463">
              <w:rPr>
                <w:rFonts w:eastAsia="바탕" w:hint="eastAsia"/>
                <w:szCs w:val="21"/>
                <w:lang w:eastAsia="ko-KR"/>
              </w:rPr>
              <w:t xml:space="preserve"> </w:t>
            </w:r>
            <w:r w:rsidRPr="000A5463">
              <w:rPr>
                <w:rFonts w:eastAsia="바탕" w:hint="eastAsia"/>
                <w:szCs w:val="21"/>
                <w:lang w:eastAsia="ko-KR"/>
              </w:rPr>
              <w:t>관리를</w:t>
            </w:r>
            <w:r w:rsidRPr="000A5463">
              <w:rPr>
                <w:rFonts w:eastAsia="바탕" w:hint="eastAsia"/>
                <w:szCs w:val="21"/>
                <w:lang w:eastAsia="ko-KR"/>
              </w:rPr>
              <w:t xml:space="preserve"> </w:t>
            </w:r>
            <w:r w:rsidRPr="000A5463">
              <w:rPr>
                <w:rFonts w:eastAsia="바탕" w:hint="eastAsia"/>
                <w:szCs w:val="21"/>
                <w:lang w:eastAsia="ko-KR"/>
              </w:rPr>
              <w:t>강화하고</w:t>
            </w:r>
            <w:r w:rsidRPr="000A5463">
              <w:rPr>
                <w:rFonts w:eastAsia="바탕" w:hint="eastAsia"/>
                <w:szCs w:val="21"/>
                <w:lang w:eastAsia="ko-KR"/>
              </w:rPr>
              <w:t xml:space="preserve"> </w:t>
            </w:r>
            <w:r w:rsidRPr="000A5463">
              <w:rPr>
                <w:rFonts w:eastAsia="바탕" w:hint="eastAsia"/>
                <w:szCs w:val="21"/>
                <w:lang w:eastAsia="ko-KR"/>
              </w:rPr>
              <w:t>자금</w:t>
            </w:r>
            <w:r w:rsidRPr="000A5463">
              <w:rPr>
                <w:rFonts w:eastAsia="바탕" w:hint="eastAsia"/>
                <w:szCs w:val="21"/>
                <w:lang w:eastAsia="ko-KR"/>
              </w:rPr>
              <w:t xml:space="preserve"> </w:t>
            </w:r>
            <w:r w:rsidRPr="000A5463">
              <w:rPr>
                <w:rFonts w:eastAsia="바탕" w:hint="eastAsia"/>
                <w:szCs w:val="21"/>
                <w:lang w:eastAsia="ko-KR"/>
              </w:rPr>
              <w:t>사용의</w:t>
            </w:r>
            <w:r w:rsidRPr="000A5463">
              <w:rPr>
                <w:rFonts w:eastAsia="바탕" w:hint="eastAsia"/>
                <w:szCs w:val="21"/>
                <w:lang w:eastAsia="ko-KR"/>
              </w:rPr>
              <w:t xml:space="preserve"> </w:t>
            </w:r>
            <w:r w:rsidRPr="000A5463">
              <w:rPr>
                <w:rFonts w:eastAsia="바탕" w:hint="eastAsia"/>
                <w:szCs w:val="21"/>
                <w:lang w:eastAsia="ko-KR"/>
              </w:rPr>
              <w:t>효율성을</w:t>
            </w:r>
            <w:r w:rsidRPr="000A5463">
              <w:rPr>
                <w:rFonts w:eastAsia="바탕" w:hint="eastAsia"/>
                <w:szCs w:val="21"/>
                <w:lang w:eastAsia="ko-KR"/>
              </w:rPr>
              <w:t xml:space="preserve"> </w:t>
            </w:r>
            <w:r w:rsidRPr="000A5463">
              <w:rPr>
                <w:rFonts w:eastAsia="바탕" w:hint="eastAsia"/>
                <w:szCs w:val="21"/>
                <w:lang w:eastAsia="ko-KR"/>
              </w:rPr>
              <w:t>제공하며</w:t>
            </w:r>
            <w:r w:rsidRPr="000A5463">
              <w:rPr>
                <w:rFonts w:eastAsia="바탕" w:hint="eastAsia"/>
                <w:szCs w:val="21"/>
                <w:lang w:eastAsia="ko-KR"/>
              </w:rPr>
              <w:t xml:space="preserve"> </w:t>
            </w:r>
            <w:r w:rsidRPr="000A5463">
              <w:rPr>
                <w:rFonts w:eastAsia="바탕" w:hint="eastAsia"/>
                <w:szCs w:val="21"/>
                <w:lang w:eastAsia="ko-KR"/>
              </w:rPr>
              <w:t>프로젝트</w:t>
            </w:r>
            <w:r w:rsidRPr="000A5463">
              <w:rPr>
                <w:rFonts w:eastAsia="바탕" w:hint="eastAsia"/>
                <w:szCs w:val="21"/>
                <w:lang w:eastAsia="ko-KR"/>
              </w:rPr>
              <w:t xml:space="preserve"> </w:t>
            </w:r>
            <w:r w:rsidRPr="000A5463">
              <w:rPr>
                <w:rFonts w:eastAsia="바탕" w:hint="eastAsia"/>
                <w:szCs w:val="21"/>
                <w:lang w:eastAsia="ko-KR"/>
              </w:rPr>
              <w:t>관리를</w:t>
            </w:r>
            <w:r w:rsidRPr="000A5463">
              <w:rPr>
                <w:rFonts w:eastAsia="바탕" w:hint="eastAsia"/>
                <w:szCs w:val="21"/>
                <w:lang w:eastAsia="ko-KR"/>
              </w:rPr>
              <w:t xml:space="preserve"> </w:t>
            </w:r>
            <w:r w:rsidRPr="000A5463">
              <w:rPr>
                <w:rFonts w:eastAsia="바탕" w:hint="eastAsia"/>
                <w:szCs w:val="21"/>
                <w:lang w:eastAsia="ko-KR"/>
              </w:rPr>
              <w:t>규범화하기</w:t>
            </w:r>
            <w:r w:rsidRPr="000A5463">
              <w:rPr>
                <w:rFonts w:eastAsia="바탕" w:hint="eastAsia"/>
                <w:szCs w:val="21"/>
                <w:lang w:eastAsia="ko-KR"/>
              </w:rPr>
              <w:t xml:space="preserve"> </w:t>
            </w:r>
            <w:r w:rsidRPr="000A5463">
              <w:rPr>
                <w:rFonts w:eastAsia="바탕" w:hint="eastAsia"/>
                <w:szCs w:val="21"/>
                <w:lang w:eastAsia="ko-KR"/>
              </w:rPr>
              <w:t>위하여</w:t>
            </w:r>
            <w:r w:rsidRPr="000A5463">
              <w:rPr>
                <w:rFonts w:eastAsia="바탕" w:hint="eastAsia"/>
                <w:szCs w:val="21"/>
                <w:lang w:eastAsia="ko-KR"/>
              </w:rPr>
              <w:t xml:space="preserve"> </w:t>
            </w:r>
            <w:r w:rsidRPr="000A5463">
              <w:rPr>
                <w:rFonts w:eastAsia="바탕" w:hint="eastAsia"/>
                <w:szCs w:val="21"/>
                <w:lang w:eastAsia="ko-KR"/>
              </w:rPr>
              <w:t>본</w:t>
            </w:r>
            <w:r w:rsidRPr="000A5463">
              <w:rPr>
                <w:rFonts w:eastAsia="바탕" w:hint="eastAsia"/>
                <w:szCs w:val="21"/>
                <w:lang w:eastAsia="ko-KR"/>
              </w:rPr>
              <w:t xml:space="preserve"> </w:t>
            </w:r>
            <w:r w:rsidRPr="000A5463">
              <w:rPr>
                <w:rFonts w:eastAsia="바탕" w:hint="eastAsia"/>
                <w:szCs w:val="21"/>
                <w:lang w:eastAsia="ko-KR"/>
              </w:rPr>
              <w:t>방법을</w:t>
            </w:r>
            <w:r w:rsidRPr="000A5463">
              <w:rPr>
                <w:rFonts w:eastAsia="바탕" w:hint="eastAsia"/>
                <w:szCs w:val="21"/>
                <w:lang w:eastAsia="ko-KR"/>
              </w:rPr>
              <w:t xml:space="preserve"> </w:t>
            </w:r>
            <w:r w:rsidRPr="000A5463">
              <w:rPr>
                <w:rFonts w:eastAsia="바탕" w:hint="eastAsia"/>
                <w:szCs w:val="21"/>
                <w:lang w:eastAsia="ko-KR"/>
              </w:rPr>
              <w:t>특별히</w:t>
            </w:r>
            <w:r w:rsidRPr="000A5463">
              <w:rPr>
                <w:rFonts w:eastAsia="바탕" w:hint="eastAsia"/>
                <w:szCs w:val="21"/>
                <w:lang w:eastAsia="ko-KR"/>
              </w:rPr>
              <w:t xml:space="preserve"> </w:t>
            </w:r>
            <w:r w:rsidRPr="000A5463">
              <w:rPr>
                <w:rFonts w:eastAsia="바탕" w:hint="eastAsia"/>
                <w:szCs w:val="21"/>
                <w:lang w:eastAsia="ko-KR"/>
              </w:rPr>
              <w:t>제정한다</w:t>
            </w:r>
            <w:r w:rsidRPr="000A5463">
              <w:rPr>
                <w:rFonts w:eastAsia="바탕" w:hint="eastAsia"/>
                <w:szCs w:val="21"/>
                <w:lang w:eastAsia="ko-KR"/>
              </w:rPr>
              <w:t>.</w:t>
            </w:r>
          </w:p>
          <w:p w:rsidR="002C697C" w:rsidRPr="000A5463" w:rsidRDefault="002C697C" w:rsidP="000A66D6">
            <w:pPr>
              <w:wordWrap w:val="0"/>
              <w:autoSpaceDN w:val="0"/>
              <w:snapToGrid w:val="0"/>
              <w:spacing w:line="290" w:lineRule="atLeast"/>
              <w:ind w:firstLineChars="100" w:firstLine="206"/>
              <w:rPr>
                <w:rFonts w:eastAsia="바탕" w:hint="eastAsia"/>
                <w:szCs w:val="21"/>
                <w:lang w:eastAsia="ko-KR"/>
              </w:rPr>
            </w:pPr>
            <w:r w:rsidRPr="000A66D6">
              <w:rPr>
                <w:rFonts w:eastAsia="바탕" w:hint="eastAsia"/>
                <w:b/>
                <w:szCs w:val="21"/>
                <w:lang w:eastAsia="ko-KR"/>
              </w:rPr>
              <w:t>제</w:t>
            </w:r>
            <w:r w:rsidRPr="000A66D6">
              <w:rPr>
                <w:rFonts w:eastAsia="바탕" w:hint="eastAsia"/>
                <w:b/>
                <w:szCs w:val="21"/>
                <w:lang w:eastAsia="ko-KR"/>
              </w:rPr>
              <w:t>2</w:t>
            </w:r>
            <w:r w:rsidRPr="000A66D6">
              <w:rPr>
                <w:rFonts w:eastAsia="바탕" w:hint="eastAsia"/>
                <w:b/>
                <w:szCs w:val="21"/>
                <w:lang w:eastAsia="ko-KR"/>
              </w:rPr>
              <w:t>조</w:t>
            </w:r>
            <w:r w:rsidRPr="000A5463">
              <w:rPr>
                <w:rFonts w:eastAsia="바탕" w:hint="eastAsia"/>
                <w:szCs w:val="21"/>
                <w:lang w:eastAsia="ko-KR"/>
              </w:rPr>
              <w:t xml:space="preserve"> Gold Sun </w:t>
            </w:r>
            <w:r w:rsidRPr="000A5463">
              <w:rPr>
                <w:rFonts w:eastAsia="바탕" w:hint="eastAsia"/>
                <w:szCs w:val="21"/>
                <w:lang w:eastAsia="ko-KR"/>
              </w:rPr>
              <w:t>시범공정은</w:t>
            </w:r>
            <w:r w:rsidRPr="000A5463">
              <w:rPr>
                <w:rFonts w:eastAsia="바탕" w:hint="eastAsia"/>
                <w:szCs w:val="21"/>
                <w:lang w:eastAsia="ko-KR"/>
              </w:rPr>
              <w:t xml:space="preserve"> </w:t>
            </w:r>
            <w:r w:rsidRPr="000A5463">
              <w:rPr>
                <w:rFonts w:eastAsia="바탕" w:hint="eastAsia"/>
                <w:szCs w:val="21"/>
                <w:lang w:eastAsia="ko-KR"/>
              </w:rPr>
              <w:t>재정</w:t>
            </w:r>
            <w:r w:rsidRPr="000A5463">
              <w:rPr>
                <w:rFonts w:eastAsia="바탕" w:hint="eastAsia"/>
                <w:szCs w:val="21"/>
                <w:lang w:eastAsia="ko-KR"/>
              </w:rPr>
              <w:t xml:space="preserve"> </w:t>
            </w:r>
            <w:r w:rsidRPr="000A5463">
              <w:rPr>
                <w:rFonts w:eastAsia="바탕" w:hint="eastAsia"/>
                <w:szCs w:val="21"/>
                <w:lang w:eastAsia="ko-KR"/>
              </w:rPr>
              <w:t>보조</w:t>
            </w:r>
            <w:r w:rsidRPr="000A5463">
              <w:rPr>
                <w:rFonts w:eastAsia="바탕" w:hint="eastAsia"/>
                <w:szCs w:val="21"/>
                <w:lang w:eastAsia="ko-KR"/>
              </w:rPr>
              <w:t xml:space="preserve">, </w:t>
            </w:r>
            <w:r w:rsidRPr="000A5463">
              <w:rPr>
                <w:rFonts w:eastAsia="바탕" w:hint="eastAsia"/>
                <w:szCs w:val="21"/>
                <w:lang w:eastAsia="ko-KR"/>
              </w:rPr>
              <w:t>과학기술</w:t>
            </w:r>
            <w:r w:rsidRPr="000A5463">
              <w:rPr>
                <w:rFonts w:eastAsia="바탕" w:hint="eastAsia"/>
                <w:szCs w:val="21"/>
                <w:lang w:eastAsia="ko-KR"/>
              </w:rPr>
              <w:t xml:space="preserve"> </w:t>
            </w:r>
            <w:r w:rsidRPr="000A5463">
              <w:rPr>
                <w:rFonts w:eastAsia="바탕" w:hint="eastAsia"/>
                <w:szCs w:val="21"/>
                <w:lang w:eastAsia="ko-KR"/>
              </w:rPr>
              <w:t>지원</w:t>
            </w:r>
            <w:r w:rsidRPr="000A5463">
              <w:rPr>
                <w:rFonts w:eastAsia="바탕" w:hint="eastAsia"/>
                <w:szCs w:val="21"/>
                <w:lang w:eastAsia="ko-KR"/>
              </w:rPr>
              <w:t xml:space="preserve"> </w:t>
            </w:r>
            <w:r w:rsidRPr="000A5463">
              <w:rPr>
                <w:rFonts w:eastAsia="바탕" w:hint="eastAsia"/>
                <w:szCs w:val="21"/>
                <w:lang w:eastAsia="ko-KR"/>
              </w:rPr>
              <w:t>및</w:t>
            </w:r>
            <w:r w:rsidRPr="000A5463">
              <w:rPr>
                <w:rFonts w:eastAsia="바탕" w:hint="eastAsia"/>
                <w:szCs w:val="21"/>
                <w:lang w:eastAsia="ko-KR"/>
              </w:rPr>
              <w:t xml:space="preserve"> </w:t>
            </w:r>
            <w:r w:rsidRPr="000A5463">
              <w:rPr>
                <w:rFonts w:eastAsia="바탕" w:hint="eastAsia"/>
                <w:szCs w:val="21"/>
                <w:lang w:eastAsia="ko-KR"/>
              </w:rPr>
              <w:t>시장유도</w:t>
            </w:r>
            <w:r w:rsidRPr="000A5463">
              <w:rPr>
                <w:rFonts w:eastAsia="바탕" w:hint="eastAsia"/>
                <w:szCs w:val="21"/>
                <w:lang w:eastAsia="ko-KR"/>
              </w:rPr>
              <w:t xml:space="preserve"> </w:t>
            </w:r>
            <w:r w:rsidRPr="000A5463">
              <w:rPr>
                <w:rFonts w:eastAsia="바탕" w:hint="eastAsia"/>
                <w:szCs w:val="21"/>
                <w:lang w:eastAsia="ko-KR"/>
              </w:rPr>
              <w:t>방식을</w:t>
            </w:r>
            <w:r w:rsidRPr="000A5463">
              <w:rPr>
                <w:rFonts w:eastAsia="바탕" w:hint="eastAsia"/>
                <w:szCs w:val="21"/>
                <w:lang w:eastAsia="ko-KR"/>
              </w:rPr>
              <w:t xml:space="preserve"> </w:t>
            </w:r>
            <w:r w:rsidRPr="000A5463">
              <w:rPr>
                <w:rFonts w:eastAsia="바탕" w:hint="eastAsia"/>
                <w:szCs w:val="21"/>
                <w:lang w:eastAsia="ko-KR"/>
              </w:rPr>
              <w:t>종합적으로</w:t>
            </w:r>
            <w:r w:rsidRPr="000A5463">
              <w:rPr>
                <w:rFonts w:eastAsia="바탕" w:hint="eastAsia"/>
                <w:szCs w:val="21"/>
                <w:lang w:eastAsia="ko-KR"/>
              </w:rPr>
              <w:t xml:space="preserve"> </w:t>
            </w:r>
            <w:r w:rsidRPr="000A5463">
              <w:rPr>
                <w:rFonts w:eastAsia="바탕" w:hint="eastAsia"/>
                <w:szCs w:val="21"/>
                <w:lang w:eastAsia="ko-KR"/>
              </w:rPr>
              <w:t>채택하여</w:t>
            </w:r>
            <w:r w:rsidRPr="000A5463">
              <w:rPr>
                <w:rFonts w:eastAsia="바탕" w:hint="eastAsia"/>
                <w:szCs w:val="21"/>
                <w:lang w:eastAsia="ko-KR"/>
              </w:rPr>
              <w:t xml:space="preserve"> </w:t>
            </w:r>
            <w:r w:rsidRPr="000A5463">
              <w:rPr>
                <w:rFonts w:eastAsia="바탕" w:hint="eastAsia"/>
                <w:szCs w:val="21"/>
                <w:lang w:eastAsia="ko-KR"/>
              </w:rPr>
              <w:t>국내</w:t>
            </w:r>
            <w:r w:rsidRPr="000A5463">
              <w:rPr>
                <w:rFonts w:eastAsia="바탕" w:hint="eastAsia"/>
                <w:szCs w:val="21"/>
                <w:lang w:eastAsia="ko-KR"/>
              </w:rPr>
              <w:t xml:space="preserve"> </w:t>
            </w:r>
            <w:r w:rsidRPr="000A5463">
              <w:rPr>
                <w:rFonts w:eastAsia="바탕" w:hint="eastAsia"/>
                <w:szCs w:val="21"/>
                <w:lang w:eastAsia="ko-KR"/>
              </w:rPr>
              <w:t>광발전</w:t>
            </w:r>
            <w:r w:rsidRPr="000A5463">
              <w:rPr>
                <w:rFonts w:eastAsia="바탕" w:hint="eastAsia"/>
                <w:szCs w:val="21"/>
                <w:lang w:eastAsia="ko-KR"/>
              </w:rPr>
              <w:t xml:space="preserve"> </w:t>
            </w:r>
            <w:r w:rsidRPr="000A5463">
              <w:rPr>
                <w:rFonts w:eastAsia="바탕" w:hint="eastAsia"/>
                <w:szCs w:val="21"/>
                <w:lang w:eastAsia="ko-KR"/>
              </w:rPr>
              <w:t>산업화와</w:t>
            </w:r>
            <w:r w:rsidRPr="000A5463">
              <w:rPr>
                <w:rFonts w:eastAsia="바탕" w:hint="eastAsia"/>
                <w:szCs w:val="21"/>
                <w:lang w:eastAsia="ko-KR"/>
              </w:rPr>
              <w:t xml:space="preserve"> </w:t>
            </w:r>
            <w:r w:rsidRPr="000A5463">
              <w:rPr>
                <w:rFonts w:eastAsia="바탕" w:hint="eastAsia"/>
                <w:szCs w:val="21"/>
                <w:lang w:eastAsia="ko-KR"/>
              </w:rPr>
              <w:t>규모화</w:t>
            </w:r>
            <w:r w:rsidRPr="000A5463">
              <w:rPr>
                <w:rFonts w:eastAsia="바탕" w:hint="eastAsia"/>
                <w:szCs w:val="21"/>
                <w:lang w:eastAsia="ko-KR"/>
              </w:rPr>
              <w:t xml:space="preserve"> </w:t>
            </w:r>
            <w:r w:rsidRPr="000A5463">
              <w:rPr>
                <w:rFonts w:eastAsia="바탕" w:hint="eastAsia"/>
                <w:szCs w:val="21"/>
                <w:lang w:eastAsia="ko-KR"/>
              </w:rPr>
              <w:t>발전을</w:t>
            </w:r>
            <w:r w:rsidRPr="000A5463">
              <w:rPr>
                <w:rFonts w:eastAsia="바탕" w:hint="eastAsia"/>
                <w:szCs w:val="21"/>
                <w:lang w:eastAsia="ko-KR"/>
              </w:rPr>
              <w:t xml:space="preserve"> </w:t>
            </w:r>
            <w:r w:rsidRPr="000A5463">
              <w:rPr>
                <w:rFonts w:eastAsia="바탕" w:hint="eastAsia"/>
                <w:szCs w:val="21"/>
                <w:lang w:eastAsia="ko-KR"/>
              </w:rPr>
              <w:t>가속화하고</w:t>
            </w:r>
            <w:r w:rsidRPr="000A5463">
              <w:rPr>
                <w:rFonts w:eastAsia="바탕" w:hint="eastAsia"/>
                <w:szCs w:val="21"/>
                <w:lang w:eastAsia="ko-KR"/>
              </w:rPr>
              <w:t xml:space="preserve"> </w:t>
            </w:r>
            <w:r w:rsidRPr="000A5463">
              <w:rPr>
                <w:rFonts w:eastAsia="바탕" w:hint="eastAsia"/>
                <w:szCs w:val="21"/>
                <w:lang w:eastAsia="ko-KR"/>
              </w:rPr>
              <w:t>광발전</w:t>
            </w:r>
            <w:r w:rsidRPr="000A5463">
              <w:rPr>
                <w:rFonts w:eastAsia="바탕" w:hint="eastAsia"/>
                <w:szCs w:val="21"/>
                <w:lang w:eastAsia="ko-KR"/>
              </w:rPr>
              <w:t xml:space="preserve"> </w:t>
            </w:r>
            <w:r w:rsidRPr="000A5463">
              <w:rPr>
                <w:rFonts w:eastAsia="바탕" w:hint="eastAsia"/>
                <w:szCs w:val="21"/>
                <w:lang w:eastAsia="ko-KR"/>
              </w:rPr>
              <w:t>기술</w:t>
            </w:r>
            <w:r w:rsidRPr="000A5463">
              <w:rPr>
                <w:rFonts w:eastAsia="바탕" w:hint="eastAsia"/>
                <w:szCs w:val="21"/>
                <w:lang w:eastAsia="ko-KR"/>
              </w:rPr>
              <w:t xml:space="preserve"> </w:t>
            </w:r>
            <w:r w:rsidRPr="000A5463">
              <w:rPr>
                <w:rFonts w:eastAsia="바탕" w:hint="eastAsia"/>
                <w:szCs w:val="21"/>
                <w:lang w:eastAsia="ko-KR"/>
              </w:rPr>
              <w:t>진보를</w:t>
            </w:r>
            <w:r w:rsidRPr="000A5463">
              <w:rPr>
                <w:rFonts w:eastAsia="바탕" w:hint="eastAsia"/>
                <w:szCs w:val="21"/>
                <w:lang w:eastAsia="ko-KR"/>
              </w:rPr>
              <w:t xml:space="preserve"> </w:t>
            </w:r>
            <w:r w:rsidRPr="000A5463">
              <w:rPr>
                <w:rFonts w:eastAsia="바탕" w:hint="eastAsia"/>
                <w:szCs w:val="21"/>
                <w:lang w:eastAsia="ko-KR"/>
              </w:rPr>
              <w:t>촉진한다</w:t>
            </w:r>
            <w:r w:rsidRPr="000A5463">
              <w:rPr>
                <w:rFonts w:eastAsia="바탕" w:hint="eastAsia"/>
                <w:szCs w:val="21"/>
                <w:lang w:eastAsia="ko-KR"/>
              </w:rPr>
              <w:t>.</w:t>
            </w:r>
          </w:p>
          <w:p w:rsidR="002C697C" w:rsidRPr="000A5463" w:rsidRDefault="002C697C" w:rsidP="000A66D6">
            <w:pPr>
              <w:wordWrap w:val="0"/>
              <w:autoSpaceDN w:val="0"/>
              <w:snapToGrid w:val="0"/>
              <w:spacing w:line="290" w:lineRule="atLeast"/>
              <w:ind w:firstLineChars="100" w:firstLine="206"/>
              <w:rPr>
                <w:rFonts w:eastAsia="바탕" w:hint="eastAsia"/>
                <w:szCs w:val="21"/>
                <w:lang w:eastAsia="ko-KR"/>
              </w:rPr>
            </w:pPr>
            <w:r w:rsidRPr="000A66D6">
              <w:rPr>
                <w:rFonts w:eastAsia="바탕" w:hint="eastAsia"/>
                <w:b/>
                <w:szCs w:val="21"/>
                <w:lang w:eastAsia="ko-KR"/>
              </w:rPr>
              <w:t>제</w:t>
            </w:r>
            <w:r w:rsidRPr="000A66D6">
              <w:rPr>
                <w:rFonts w:eastAsia="바탕" w:hint="eastAsia"/>
                <w:b/>
                <w:szCs w:val="21"/>
                <w:lang w:eastAsia="ko-KR"/>
              </w:rPr>
              <w:t>3</w:t>
            </w:r>
            <w:r w:rsidRPr="000A66D6">
              <w:rPr>
                <w:rFonts w:eastAsia="바탕" w:hint="eastAsia"/>
                <w:b/>
                <w:szCs w:val="21"/>
                <w:lang w:eastAsia="ko-KR"/>
              </w:rPr>
              <w:t>조</w:t>
            </w:r>
            <w:r w:rsidRPr="000A5463">
              <w:rPr>
                <w:rFonts w:eastAsia="바탕" w:hint="eastAsia"/>
                <w:szCs w:val="21"/>
                <w:lang w:eastAsia="ko-KR"/>
              </w:rPr>
              <w:t xml:space="preserve"> </w:t>
            </w:r>
            <w:r w:rsidRPr="000A5463">
              <w:rPr>
                <w:rFonts w:eastAsia="바탕" w:hint="eastAsia"/>
                <w:szCs w:val="21"/>
                <w:lang w:eastAsia="ko-KR"/>
              </w:rPr>
              <w:t>재정</w:t>
            </w:r>
            <w:r w:rsidRPr="000A5463">
              <w:rPr>
                <w:rFonts w:eastAsia="바탕" w:hint="eastAsia"/>
                <w:szCs w:val="21"/>
                <w:lang w:eastAsia="ko-KR"/>
              </w:rPr>
              <w:t xml:space="preserve"> </w:t>
            </w:r>
            <w:r w:rsidRPr="000A5463">
              <w:rPr>
                <w:rFonts w:eastAsia="바탕" w:hint="eastAsia"/>
                <w:szCs w:val="21"/>
                <w:lang w:eastAsia="ko-KR"/>
              </w:rPr>
              <w:t>보조</w:t>
            </w:r>
            <w:r w:rsidRPr="000A5463">
              <w:rPr>
                <w:rFonts w:eastAsia="바탕" w:hint="eastAsia"/>
                <w:szCs w:val="21"/>
                <w:lang w:eastAsia="ko-KR"/>
              </w:rPr>
              <w:t xml:space="preserve"> </w:t>
            </w:r>
            <w:r w:rsidRPr="000A5463">
              <w:rPr>
                <w:rFonts w:eastAsia="바탕" w:hint="eastAsia"/>
                <w:szCs w:val="21"/>
                <w:lang w:eastAsia="ko-KR"/>
              </w:rPr>
              <w:t>자금은</w:t>
            </w:r>
            <w:r w:rsidRPr="000A5463">
              <w:rPr>
                <w:rFonts w:eastAsia="바탕" w:hint="eastAsia"/>
                <w:szCs w:val="21"/>
                <w:lang w:eastAsia="ko-KR"/>
              </w:rPr>
              <w:t xml:space="preserve"> </w:t>
            </w:r>
            <w:r w:rsidRPr="000A5463">
              <w:rPr>
                <w:rFonts w:eastAsia="바탕" w:hint="eastAsia"/>
                <w:szCs w:val="21"/>
                <w:lang w:eastAsia="ko-KR"/>
              </w:rPr>
              <w:t>과학</w:t>
            </w:r>
            <w:r w:rsidRPr="000A5463">
              <w:rPr>
                <w:rFonts w:eastAsia="바탕" w:hint="eastAsia"/>
                <w:szCs w:val="21"/>
                <w:lang w:eastAsia="ko-KR"/>
              </w:rPr>
              <w:t xml:space="preserve">, </w:t>
            </w:r>
            <w:r w:rsidRPr="000A5463">
              <w:rPr>
                <w:rFonts w:eastAsia="바탕" w:hint="eastAsia"/>
                <w:szCs w:val="21"/>
                <w:lang w:eastAsia="ko-KR"/>
              </w:rPr>
              <w:t>합리</w:t>
            </w:r>
            <w:r w:rsidRPr="000A5463">
              <w:rPr>
                <w:rFonts w:eastAsia="바탕" w:hint="eastAsia"/>
                <w:szCs w:val="21"/>
                <w:lang w:eastAsia="ko-KR"/>
              </w:rPr>
              <w:t xml:space="preserve">, </w:t>
            </w:r>
            <w:r w:rsidRPr="000A5463">
              <w:rPr>
                <w:rFonts w:eastAsia="바탕" w:hint="eastAsia"/>
                <w:szCs w:val="21"/>
                <w:lang w:eastAsia="ko-KR"/>
              </w:rPr>
              <w:t>공정</w:t>
            </w:r>
            <w:r w:rsidRPr="000A5463">
              <w:rPr>
                <w:rFonts w:eastAsia="바탕" w:hint="eastAsia"/>
                <w:szCs w:val="21"/>
                <w:lang w:eastAsia="ko-KR"/>
              </w:rPr>
              <w:t xml:space="preserve">, </w:t>
            </w:r>
            <w:r w:rsidRPr="000A5463">
              <w:rPr>
                <w:rFonts w:eastAsia="바탕" w:hint="eastAsia"/>
                <w:szCs w:val="21"/>
                <w:lang w:eastAsia="ko-KR"/>
              </w:rPr>
              <w:t>투명함을</w:t>
            </w:r>
            <w:r w:rsidRPr="000A5463">
              <w:rPr>
                <w:rFonts w:eastAsia="바탕" w:hint="eastAsia"/>
                <w:szCs w:val="21"/>
                <w:lang w:eastAsia="ko-KR"/>
              </w:rPr>
              <w:t xml:space="preserve"> </w:t>
            </w:r>
            <w:r w:rsidRPr="000A5463">
              <w:rPr>
                <w:rFonts w:eastAsia="바탕" w:hint="eastAsia"/>
                <w:szCs w:val="21"/>
                <w:lang w:eastAsia="ko-KR"/>
              </w:rPr>
              <w:t>원칙으로</w:t>
            </w:r>
            <w:r w:rsidRPr="000A5463">
              <w:rPr>
                <w:rFonts w:eastAsia="바탕" w:hint="eastAsia"/>
                <w:szCs w:val="21"/>
                <w:lang w:eastAsia="ko-KR"/>
              </w:rPr>
              <w:t xml:space="preserve"> </w:t>
            </w:r>
            <w:r w:rsidRPr="000A5463">
              <w:rPr>
                <w:rFonts w:eastAsia="바탕" w:hint="eastAsia"/>
                <w:szCs w:val="21"/>
                <w:lang w:eastAsia="ko-KR"/>
              </w:rPr>
              <w:t>배치하여</w:t>
            </w:r>
            <w:r w:rsidRPr="000A5463">
              <w:rPr>
                <w:rFonts w:eastAsia="바탕" w:hint="eastAsia"/>
                <w:szCs w:val="21"/>
                <w:lang w:eastAsia="ko-KR"/>
              </w:rPr>
              <w:t xml:space="preserve"> </w:t>
            </w:r>
            <w:r w:rsidRPr="000A5463">
              <w:rPr>
                <w:rFonts w:eastAsia="바탕" w:hint="eastAsia"/>
                <w:szCs w:val="21"/>
                <w:lang w:eastAsia="ko-KR"/>
              </w:rPr>
              <w:t>사용하고</w:t>
            </w:r>
            <w:r w:rsidRPr="000A5463">
              <w:rPr>
                <w:rFonts w:eastAsia="바탕" w:hint="eastAsia"/>
                <w:szCs w:val="21"/>
                <w:lang w:eastAsia="ko-KR"/>
              </w:rPr>
              <w:t xml:space="preserve"> </w:t>
            </w:r>
            <w:r w:rsidRPr="000A5463">
              <w:rPr>
                <w:rFonts w:eastAsia="바탕" w:hint="eastAsia"/>
                <w:szCs w:val="21"/>
                <w:lang w:eastAsia="ko-KR"/>
              </w:rPr>
              <w:t>사회</w:t>
            </w:r>
            <w:r w:rsidRPr="000A5463">
              <w:rPr>
                <w:rFonts w:eastAsia="바탕" w:hint="eastAsia"/>
                <w:szCs w:val="21"/>
                <w:lang w:eastAsia="ko-KR"/>
              </w:rPr>
              <w:t xml:space="preserve"> </w:t>
            </w:r>
            <w:r w:rsidRPr="000A5463">
              <w:rPr>
                <w:rFonts w:eastAsia="바탕" w:hint="eastAsia"/>
                <w:szCs w:val="21"/>
                <w:lang w:eastAsia="ko-KR"/>
              </w:rPr>
              <w:t>각</w:t>
            </w:r>
            <w:r w:rsidRPr="000A5463">
              <w:rPr>
                <w:rFonts w:eastAsia="바탕" w:hint="eastAsia"/>
                <w:szCs w:val="21"/>
                <w:lang w:eastAsia="ko-KR"/>
              </w:rPr>
              <w:t xml:space="preserve"> </w:t>
            </w:r>
            <w:r w:rsidRPr="000A5463">
              <w:rPr>
                <w:rFonts w:eastAsia="바탕" w:hint="eastAsia"/>
                <w:szCs w:val="21"/>
                <w:lang w:eastAsia="ko-KR"/>
              </w:rPr>
              <w:t>분야의</w:t>
            </w:r>
            <w:r w:rsidRPr="000A5463">
              <w:rPr>
                <w:rFonts w:eastAsia="바탕" w:hint="eastAsia"/>
                <w:szCs w:val="21"/>
                <w:lang w:eastAsia="ko-KR"/>
              </w:rPr>
              <w:t xml:space="preserve"> </w:t>
            </w:r>
            <w:r w:rsidRPr="000A5463">
              <w:rPr>
                <w:rFonts w:eastAsia="바탕" w:hint="eastAsia"/>
                <w:szCs w:val="21"/>
                <w:lang w:eastAsia="ko-KR"/>
              </w:rPr>
              <w:t>감독을</w:t>
            </w:r>
            <w:r w:rsidRPr="000A5463">
              <w:rPr>
                <w:rFonts w:eastAsia="바탕" w:hint="eastAsia"/>
                <w:szCs w:val="21"/>
                <w:lang w:eastAsia="ko-KR"/>
              </w:rPr>
              <w:t xml:space="preserve"> </w:t>
            </w:r>
            <w:r w:rsidRPr="000A5463">
              <w:rPr>
                <w:rFonts w:eastAsia="바탕" w:hint="eastAsia"/>
                <w:szCs w:val="21"/>
                <w:lang w:eastAsia="ko-KR"/>
              </w:rPr>
              <w:t>받는다</w:t>
            </w:r>
            <w:r w:rsidRPr="000A5463">
              <w:rPr>
                <w:rFonts w:eastAsia="바탕" w:hint="eastAsia"/>
                <w:szCs w:val="21"/>
                <w:lang w:eastAsia="ko-KR"/>
              </w:rPr>
              <w:t>.</w:t>
            </w:r>
          </w:p>
          <w:p w:rsidR="002C697C" w:rsidRPr="000A5463" w:rsidRDefault="002C697C" w:rsidP="000A5463">
            <w:pPr>
              <w:wordWrap w:val="0"/>
              <w:autoSpaceDN w:val="0"/>
              <w:snapToGrid w:val="0"/>
              <w:spacing w:line="290" w:lineRule="atLeast"/>
              <w:rPr>
                <w:rFonts w:eastAsia="바탕" w:hint="eastAsia"/>
                <w:szCs w:val="21"/>
                <w:lang w:eastAsia="ko-KR"/>
              </w:rPr>
            </w:pPr>
          </w:p>
          <w:p w:rsidR="002C697C" w:rsidRPr="000A66D6" w:rsidRDefault="002C697C" w:rsidP="000A5463">
            <w:pPr>
              <w:wordWrap w:val="0"/>
              <w:autoSpaceDN w:val="0"/>
              <w:snapToGrid w:val="0"/>
              <w:spacing w:line="290" w:lineRule="atLeast"/>
              <w:jc w:val="center"/>
              <w:rPr>
                <w:rFonts w:eastAsia="바탕" w:hint="eastAsia"/>
                <w:b/>
                <w:szCs w:val="21"/>
                <w:lang w:eastAsia="ko-KR"/>
              </w:rPr>
            </w:pPr>
            <w:r w:rsidRPr="000A66D6">
              <w:rPr>
                <w:rFonts w:eastAsia="바탕" w:hint="eastAsia"/>
                <w:b/>
                <w:szCs w:val="21"/>
                <w:lang w:eastAsia="ko-KR"/>
              </w:rPr>
              <w:t>제</w:t>
            </w:r>
            <w:r w:rsidRPr="000A66D6">
              <w:rPr>
                <w:rFonts w:eastAsia="바탕" w:hint="eastAsia"/>
                <w:b/>
                <w:szCs w:val="21"/>
                <w:lang w:eastAsia="ko-KR"/>
              </w:rPr>
              <w:t>2</w:t>
            </w:r>
            <w:r w:rsidRPr="000A66D6">
              <w:rPr>
                <w:rFonts w:eastAsia="바탕" w:hint="eastAsia"/>
                <w:b/>
                <w:szCs w:val="21"/>
                <w:lang w:eastAsia="ko-KR"/>
              </w:rPr>
              <w:t>장</w:t>
            </w:r>
            <w:r w:rsidRPr="000A66D6">
              <w:rPr>
                <w:rFonts w:eastAsia="바탕" w:hint="eastAsia"/>
                <w:b/>
                <w:szCs w:val="21"/>
                <w:lang w:eastAsia="ko-KR"/>
              </w:rPr>
              <w:t xml:space="preserve"> </w:t>
            </w:r>
            <w:r w:rsidRPr="000A66D6">
              <w:rPr>
                <w:rFonts w:eastAsia="바탕" w:hint="eastAsia"/>
                <w:b/>
                <w:szCs w:val="21"/>
                <w:lang w:eastAsia="ko-KR"/>
              </w:rPr>
              <w:t>지원범위</w:t>
            </w:r>
          </w:p>
          <w:p w:rsidR="002C697C" w:rsidRPr="000A5463" w:rsidRDefault="002C697C" w:rsidP="000A66D6">
            <w:pPr>
              <w:wordWrap w:val="0"/>
              <w:autoSpaceDN w:val="0"/>
              <w:snapToGrid w:val="0"/>
              <w:spacing w:line="290" w:lineRule="atLeast"/>
              <w:ind w:firstLineChars="100" w:firstLine="206"/>
              <w:rPr>
                <w:rFonts w:eastAsia="바탕" w:hint="eastAsia"/>
                <w:szCs w:val="21"/>
                <w:lang w:eastAsia="ko-KR"/>
              </w:rPr>
            </w:pPr>
            <w:r w:rsidRPr="000A66D6">
              <w:rPr>
                <w:rFonts w:eastAsia="바탕" w:hint="eastAsia"/>
                <w:b/>
                <w:szCs w:val="21"/>
                <w:lang w:eastAsia="ko-KR"/>
              </w:rPr>
              <w:t>제</w:t>
            </w:r>
            <w:r w:rsidRPr="000A66D6">
              <w:rPr>
                <w:rFonts w:eastAsia="바탕" w:hint="eastAsia"/>
                <w:b/>
                <w:szCs w:val="21"/>
                <w:lang w:eastAsia="ko-KR"/>
              </w:rPr>
              <w:t>4</w:t>
            </w:r>
            <w:r w:rsidRPr="000A66D6">
              <w:rPr>
                <w:rFonts w:eastAsia="바탕" w:hint="eastAsia"/>
                <w:b/>
                <w:szCs w:val="21"/>
                <w:lang w:eastAsia="ko-KR"/>
              </w:rPr>
              <w:t>조</w:t>
            </w:r>
            <w:r w:rsidRPr="000A5463">
              <w:rPr>
                <w:rFonts w:eastAsia="바탕" w:hint="eastAsia"/>
                <w:szCs w:val="21"/>
                <w:lang w:eastAsia="ko-KR"/>
              </w:rPr>
              <w:t xml:space="preserve"> </w:t>
            </w:r>
            <w:r w:rsidRPr="000A5463">
              <w:rPr>
                <w:rFonts w:eastAsia="바탕" w:hint="eastAsia"/>
                <w:szCs w:val="21"/>
                <w:lang w:eastAsia="ko-KR"/>
              </w:rPr>
              <w:t>재정</w:t>
            </w:r>
            <w:r w:rsidRPr="000A5463">
              <w:rPr>
                <w:rFonts w:eastAsia="바탕" w:hint="eastAsia"/>
                <w:szCs w:val="21"/>
                <w:lang w:eastAsia="ko-KR"/>
              </w:rPr>
              <w:t xml:space="preserve"> </w:t>
            </w:r>
            <w:r w:rsidRPr="000A5463">
              <w:rPr>
                <w:rFonts w:eastAsia="바탕" w:hint="eastAsia"/>
                <w:szCs w:val="21"/>
                <w:lang w:eastAsia="ko-KR"/>
              </w:rPr>
              <w:t>보조</w:t>
            </w:r>
            <w:r w:rsidRPr="000A5463">
              <w:rPr>
                <w:rFonts w:eastAsia="바탕" w:hint="eastAsia"/>
                <w:szCs w:val="21"/>
                <w:lang w:eastAsia="ko-KR"/>
              </w:rPr>
              <w:t xml:space="preserve"> </w:t>
            </w:r>
            <w:r w:rsidRPr="000A5463">
              <w:rPr>
                <w:rFonts w:eastAsia="바탕" w:hint="eastAsia"/>
                <w:szCs w:val="21"/>
                <w:lang w:eastAsia="ko-KR"/>
              </w:rPr>
              <w:t>자금의</w:t>
            </w:r>
            <w:r w:rsidRPr="000A5463">
              <w:rPr>
                <w:rFonts w:eastAsia="바탕" w:hint="eastAsia"/>
                <w:szCs w:val="21"/>
                <w:lang w:eastAsia="ko-KR"/>
              </w:rPr>
              <w:t xml:space="preserve"> </w:t>
            </w:r>
            <w:r w:rsidRPr="000A5463">
              <w:rPr>
                <w:rFonts w:eastAsia="바탕" w:hint="eastAsia"/>
                <w:szCs w:val="21"/>
                <w:lang w:eastAsia="ko-KR"/>
              </w:rPr>
              <w:t>지원범위에는</w:t>
            </w:r>
            <w:r w:rsidRPr="000A5463">
              <w:rPr>
                <w:rFonts w:eastAsia="바탕" w:hint="eastAsia"/>
                <w:szCs w:val="21"/>
                <w:lang w:eastAsia="ko-KR"/>
              </w:rPr>
              <w:t xml:space="preserve"> </w:t>
            </w:r>
            <w:r w:rsidRPr="000A5463">
              <w:rPr>
                <w:rFonts w:eastAsia="바탕" w:hint="eastAsia"/>
                <w:szCs w:val="21"/>
                <w:lang w:eastAsia="ko-KR"/>
              </w:rPr>
              <w:t>다음이</w:t>
            </w:r>
            <w:r w:rsidRPr="000A5463">
              <w:rPr>
                <w:rFonts w:eastAsia="바탕" w:hint="eastAsia"/>
                <w:szCs w:val="21"/>
                <w:lang w:eastAsia="ko-KR"/>
              </w:rPr>
              <w:t xml:space="preserve"> </w:t>
            </w:r>
            <w:r w:rsidRPr="000A5463">
              <w:rPr>
                <w:rFonts w:eastAsia="바탕" w:hint="eastAsia"/>
                <w:szCs w:val="21"/>
                <w:lang w:eastAsia="ko-KR"/>
              </w:rPr>
              <w:t>해당한다</w:t>
            </w:r>
            <w:r w:rsidRPr="000A5463">
              <w:rPr>
                <w:rFonts w:eastAsia="바탕" w:hint="eastAsia"/>
                <w:szCs w:val="21"/>
                <w:lang w:eastAsia="ko-KR"/>
              </w:rPr>
              <w:t xml:space="preserve">. </w:t>
            </w:r>
          </w:p>
          <w:p w:rsidR="002C697C" w:rsidRPr="000A5463" w:rsidRDefault="002C697C" w:rsidP="000A5463">
            <w:pPr>
              <w:wordWrap w:val="0"/>
              <w:autoSpaceDN w:val="0"/>
              <w:snapToGrid w:val="0"/>
              <w:spacing w:line="290" w:lineRule="atLeast"/>
              <w:ind w:firstLineChars="100" w:firstLine="210"/>
              <w:rPr>
                <w:rFonts w:eastAsia="바탕" w:hint="eastAsia"/>
                <w:szCs w:val="21"/>
                <w:lang w:eastAsia="ko-KR"/>
              </w:rPr>
            </w:pPr>
            <w:r w:rsidRPr="000A5463">
              <w:rPr>
                <w:rFonts w:eastAsia="바탕" w:hint="eastAsia"/>
                <w:szCs w:val="21"/>
                <w:lang w:eastAsia="ko-KR"/>
              </w:rPr>
              <w:t xml:space="preserve">(1) </w:t>
            </w:r>
            <w:r w:rsidRPr="000A5463">
              <w:rPr>
                <w:rFonts w:eastAsia="바탕" w:hint="eastAsia"/>
                <w:szCs w:val="21"/>
                <w:lang w:eastAsia="ko-KR"/>
              </w:rPr>
              <w:t>대형</w:t>
            </w:r>
            <w:r w:rsidRPr="000A5463">
              <w:rPr>
                <w:rFonts w:eastAsia="바탕" w:hint="eastAsia"/>
                <w:szCs w:val="21"/>
                <w:lang w:eastAsia="ko-KR"/>
              </w:rPr>
              <w:t xml:space="preserve"> </w:t>
            </w:r>
            <w:r w:rsidRPr="000A5463">
              <w:rPr>
                <w:rFonts w:eastAsia="바탕" w:hint="eastAsia"/>
                <w:szCs w:val="21"/>
                <w:lang w:eastAsia="ko-KR"/>
              </w:rPr>
              <w:t>공장과</w:t>
            </w:r>
            <w:r w:rsidRPr="000A5463">
              <w:rPr>
                <w:rFonts w:eastAsia="바탕" w:hint="eastAsia"/>
                <w:szCs w:val="21"/>
                <w:lang w:eastAsia="ko-KR"/>
              </w:rPr>
              <w:t xml:space="preserve"> </w:t>
            </w:r>
            <w:r w:rsidRPr="000A5463">
              <w:rPr>
                <w:rFonts w:eastAsia="바탕" w:hint="eastAsia"/>
                <w:szCs w:val="21"/>
                <w:lang w:eastAsia="ko-KR"/>
              </w:rPr>
              <w:t>광산</w:t>
            </w:r>
            <w:r w:rsidRPr="000A5463">
              <w:rPr>
                <w:rFonts w:eastAsia="바탕" w:hint="eastAsia"/>
                <w:szCs w:val="21"/>
                <w:lang w:eastAsia="ko-KR"/>
              </w:rPr>
              <w:t xml:space="preserve">, </w:t>
            </w:r>
            <w:r w:rsidRPr="000A5463">
              <w:rPr>
                <w:rFonts w:eastAsia="바탕" w:hint="eastAsia"/>
                <w:szCs w:val="21"/>
                <w:lang w:eastAsia="ko-KR"/>
              </w:rPr>
              <w:t>상업기업</w:t>
            </w:r>
            <w:r w:rsidRPr="000A5463">
              <w:rPr>
                <w:rFonts w:eastAsia="바탕" w:hint="eastAsia"/>
                <w:szCs w:val="21"/>
                <w:lang w:eastAsia="ko-KR"/>
              </w:rPr>
              <w:t xml:space="preserve"> </w:t>
            </w:r>
            <w:r w:rsidRPr="000A5463">
              <w:rPr>
                <w:rFonts w:eastAsia="바탕" w:hint="eastAsia"/>
                <w:szCs w:val="21"/>
                <w:lang w:eastAsia="ko-KR"/>
              </w:rPr>
              <w:t>및</w:t>
            </w:r>
            <w:r w:rsidRPr="000A5463">
              <w:rPr>
                <w:rFonts w:eastAsia="바탕" w:hint="eastAsia"/>
                <w:szCs w:val="21"/>
                <w:lang w:eastAsia="ko-KR"/>
              </w:rPr>
              <w:t xml:space="preserve"> </w:t>
            </w:r>
            <w:r w:rsidRPr="000A5463">
              <w:rPr>
                <w:rFonts w:eastAsia="바탕" w:hint="eastAsia"/>
                <w:szCs w:val="21"/>
                <w:lang w:eastAsia="ko-KR"/>
              </w:rPr>
              <w:t>공익성</w:t>
            </w:r>
            <w:r w:rsidRPr="000A5463">
              <w:rPr>
                <w:rFonts w:eastAsia="바탕" w:hint="eastAsia"/>
                <w:szCs w:val="21"/>
                <w:lang w:eastAsia="ko-KR"/>
              </w:rPr>
              <w:t xml:space="preserve"> </w:t>
            </w:r>
            <w:r w:rsidRPr="000A5463">
              <w:rPr>
                <w:rFonts w:eastAsia="바탕" w:hint="eastAsia"/>
                <w:szCs w:val="21"/>
                <w:lang w:eastAsia="ko-KR"/>
              </w:rPr>
              <w:t>사업단위의</w:t>
            </w:r>
            <w:r w:rsidRPr="000A5463">
              <w:rPr>
                <w:rFonts w:eastAsia="바탕" w:hint="eastAsia"/>
                <w:szCs w:val="21"/>
                <w:lang w:eastAsia="ko-KR"/>
              </w:rPr>
              <w:t xml:space="preserve"> </w:t>
            </w:r>
            <w:r w:rsidRPr="000A5463">
              <w:rPr>
                <w:rFonts w:eastAsia="바탕" w:hint="eastAsia"/>
                <w:szCs w:val="21"/>
                <w:lang w:eastAsia="ko-KR"/>
              </w:rPr>
              <w:t>현존</w:t>
            </w:r>
            <w:r w:rsidRPr="000A5463">
              <w:rPr>
                <w:rFonts w:eastAsia="바탕" w:hint="eastAsia"/>
                <w:szCs w:val="21"/>
                <w:lang w:eastAsia="ko-KR"/>
              </w:rPr>
              <w:t xml:space="preserve"> </w:t>
            </w:r>
            <w:r w:rsidRPr="000A5463">
              <w:rPr>
                <w:rFonts w:eastAsia="바탕" w:hint="eastAsia"/>
                <w:szCs w:val="21"/>
                <w:lang w:eastAsia="ko-KR"/>
              </w:rPr>
              <w:t>조건을</w:t>
            </w:r>
            <w:r w:rsidRPr="000A5463">
              <w:rPr>
                <w:rFonts w:eastAsia="바탕" w:hint="eastAsia"/>
                <w:szCs w:val="21"/>
                <w:lang w:eastAsia="ko-KR"/>
              </w:rPr>
              <w:t xml:space="preserve"> </w:t>
            </w:r>
            <w:r w:rsidRPr="000A5463">
              <w:rPr>
                <w:rFonts w:eastAsia="바탕" w:hint="eastAsia"/>
                <w:szCs w:val="21"/>
                <w:lang w:eastAsia="ko-KR"/>
              </w:rPr>
              <w:t>이용하여</w:t>
            </w:r>
            <w:r w:rsidRPr="000A5463">
              <w:rPr>
                <w:rFonts w:eastAsia="바탕" w:hint="eastAsia"/>
                <w:szCs w:val="21"/>
                <w:lang w:eastAsia="ko-KR"/>
              </w:rPr>
              <w:t xml:space="preserve"> </w:t>
            </w:r>
            <w:r w:rsidRPr="000A5463">
              <w:rPr>
                <w:rFonts w:eastAsia="바탕" w:hint="eastAsia"/>
                <w:szCs w:val="21"/>
                <w:lang w:eastAsia="ko-KR"/>
              </w:rPr>
              <w:t>건설한</w:t>
            </w:r>
            <w:r w:rsidRPr="000A5463">
              <w:rPr>
                <w:rFonts w:eastAsia="바탕" w:hint="eastAsia"/>
                <w:szCs w:val="21"/>
                <w:lang w:eastAsia="ko-KR"/>
              </w:rPr>
              <w:t xml:space="preserve"> </w:t>
            </w:r>
            <w:r w:rsidRPr="000A5463">
              <w:rPr>
                <w:rFonts w:eastAsia="바탕" w:hint="eastAsia"/>
                <w:szCs w:val="21"/>
                <w:lang w:eastAsia="ko-KR"/>
              </w:rPr>
              <w:t>고객형</w:t>
            </w:r>
            <w:r w:rsidRPr="000A5463">
              <w:rPr>
                <w:rFonts w:eastAsia="바탕" w:hint="eastAsia"/>
                <w:szCs w:val="21"/>
                <w:lang w:eastAsia="ko-KR"/>
              </w:rPr>
              <w:t xml:space="preserve"> </w:t>
            </w:r>
            <w:r w:rsidRPr="000A5463">
              <w:rPr>
                <w:rFonts w:eastAsia="바탕" w:hint="eastAsia"/>
                <w:szCs w:val="21"/>
                <w:lang w:eastAsia="ko-KR"/>
              </w:rPr>
              <w:t>전력</w:t>
            </w:r>
            <w:r w:rsidRPr="000A5463">
              <w:rPr>
                <w:rFonts w:eastAsia="바탕" w:hint="eastAsia"/>
                <w:szCs w:val="21"/>
                <w:lang w:eastAsia="ko-KR"/>
              </w:rPr>
              <w:t xml:space="preserve"> </w:t>
            </w:r>
            <w:r w:rsidRPr="000A5463">
              <w:rPr>
                <w:rFonts w:eastAsia="바탕" w:hint="eastAsia"/>
                <w:szCs w:val="21"/>
                <w:lang w:eastAsia="ko-KR"/>
              </w:rPr>
              <w:t>연결</w:t>
            </w:r>
            <w:r w:rsidRPr="000A5463">
              <w:rPr>
                <w:rFonts w:eastAsia="바탕" w:hint="eastAsia"/>
                <w:szCs w:val="21"/>
                <w:lang w:eastAsia="ko-KR"/>
              </w:rPr>
              <w:t xml:space="preserve"> </w:t>
            </w:r>
            <w:r w:rsidRPr="000A5463">
              <w:rPr>
                <w:rFonts w:eastAsia="바탕" w:hint="eastAsia"/>
                <w:szCs w:val="21"/>
                <w:lang w:eastAsia="ko-KR"/>
              </w:rPr>
              <w:t>광발전</w:t>
            </w:r>
            <w:r w:rsidRPr="000A5463">
              <w:rPr>
                <w:rFonts w:eastAsia="바탕" w:hint="eastAsia"/>
                <w:szCs w:val="21"/>
                <w:lang w:eastAsia="ko-KR"/>
              </w:rPr>
              <w:t xml:space="preserve"> </w:t>
            </w:r>
            <w:r w:rsidRPr="000A5463">
              <w:rPr>
                <w:rFonts w:eastAsia="바탕" w:hint="eastAsia"/>
                <w:szCs w:val="21"/>
                <w:lang w:eastAsia="ko-KR"/>
              </w:rPr>
              <w:t>시범</w:t>
            </w:r>
            <w:r w:rsidRPr="000A5463">
              <w:rPr>
                <w:rFonts w:eastAsia="바탕" w:hint="eastAsia"/>
                <w:szCs w:val="21"/>
                <w:lang w:eastAsia="ko-KR"/>
              </w:rPr>
              <w:t xml:space="preserve"> </w:t>
            </w:r>
            <w:r w:rsidRPr="000A5463">
              <w:rPr>
                <w:rFonts w:eastAsia="바탕" w:hint="eastAsia"/>
                <w:szCs w:val="21"/>
                <w:lang w:eastAsia="ko-KR"/>
              </w:rPr>
              <w:t>프로젝트</w:t>
            </w:r>
            <w:r w:rsidRPr="000A5463">
              <w:rPr>
                <w:rFonts w:eastAsia="바탕" w:hint="eastAsia"/>
                <w:szCs w:val="21"/>
                <w:lang w:eastAsia="ko-KR"/>
              </w:rPr>
              <w:t>.</w:t>
            </w:r>
          </w:p>
          <w:p w:rsidR="002C697C" w:rsidRPr="000A5463" w:rsidRDefault="002C697C" w:rsidP="000A5463">
            <w:pPr>
              <w:wordWrap w:val="0"/>
              <w:autoSpaceDN w:val="0"/>
              <w:snapToGrid w:val="0"/>
              <w:spacing w:line="290" w:lineRule="atLeast"/>
              <w:ind w:firstLineChars="100" w:firstLine="210"/>
              <w:rPr>
                <w:rFonts w:eastAsia="바탕" w:hint="eastAsia"/>
                <w:szCs w:val="21"/>
                <w:lang w:eastAsia="ko-KR"/>
              </w:rPr>
            </w:pPr>
            <w:r w:rsidRPr="000A5463">
              <w:rPr>
                <w:rFonts w:eastAsia="바탕" w:hint="eastAsia"/>
                <w:szCs w:val="21"/>
                <w:lang w:eastAsia="ko-KR"/>
              </w:rPr>
              <w:t xml:space="preserve">(2) </w:t>
            </w:r>
            <w:r w:rsidRPr="000A5463">
              <w:rPr>
                <w:rFonts w:eastAsia="바탕" w:hint="eastAsia"/>
                <w:szCs w:val="21"/>
                <w:lang w:eastAsia="ko-KR"/>
              </w:rPr>
              <w:t>편벽한</w:t>
            </w:r>
            <w:r w:rsidRPr="000A5463">
              <w:rPr>
                <w:rFonts w:eastAsia="바탕" w:hint="eastAsia"/>
                <w:szCs w:val="21"/>
                <w:lang w:eastAsia="ko-KR"/>
              </w:rPr>
              <w:t xml:space="preserve"> </w:t>
            </w:r>
            <w:r w:rsidRPr="000A5463">
              <w:rPr>
                <w:rFonts w:eastAsia="바탕" w:hint="eastAsia"/>
                <w:szCs w:val="21"/>
                <w:lang w:eastAsia="ko-KR"/>
              </w:rPr>
              <w:t>지역의</w:t>
            </w:r>
            <w:r w:rsidRPr="000A5463">
              <w:rPr>
                <w:rFonts w:eastAsia="바탕" w:hint="eastAsia"/>
                <w:szCs w:val="21"/>
                <w:lang w:eastAsia="ko-KR"/>
              </w:rPr>
              <w:t xml:space="preserve"> </w:t>
            </w:r>
            <w:r w:rsidRPr="000A5463">
              <w:rPr>
                <w:rFonts w:eastAsia="바탕" w:hint="eastAsia"/>
                <w:szCs w:val="21"/>
                <w:lang w:eastAsia="ko-KR"/>
              </w:rPr>
              <w:t>전력공급</w:t>
            </w:r>
            <w:r w:rsidRPr="000A5463">
              <w:rPr>
                <w:rFonts w:eastAsia="바탕" w:hint="eastAsia"/>
                <w:szCs w:val="21"/>
                <w:lang w:eastAsia="ko-KR"/>
              </w:rPr>
              <w:t xml:space="preserve"> </w:t>
            </w:r>
            <w:r w:rsidRPr="000A5463">
              <w:rPr>
                <w:rFonts w:eastAsia="바탕" w:hint="eastAsia"/>
                <w:szCs w:val="21"/>
                <w:lang w:eastAsia="ko-KR"/>
              </w:rPr>
              <w:t>능력을</w:t>
            </w:r>
            <w:r w:rsidRPr="000A5463">
              <w:rPr>
                <w:rFonts w:eastAsia="바탕" w:hint="eastAsia"/>
                <w:szCs w:val="21"/>
                <w:lang w:eastAsia="ko-KR"/>
              </w:rPr>
              <w:t xml:space="preserve"> </w:t>
            </w:r>
            <w:r w:rsidRPr="000A5463">
              <w:rPr>
                <w:rFonts w:eastAsia="바탕" w:hint="eastAsia"/>
                <w:szCs w:val="21"/>
                <w:lang w:eastAsia="ko-KR"/>
              </w:rPr>
              <w:t>향상시키고</w:t>
            </w:r>
            <w:r w:rsidRPr="000A5463">
              <w:rPr>
                <w:rFonts w:eastAsia="바탕" w:hint="eastAsia"/>
                <w:szCs w:val="21"/>
                <w:lang w:eastAsia="ko-KR"/>
              </w:rPr>
              <w:t xml:space="preserve"> </w:t>
            </w:r>
            <w:r w:rsidRPr="000A5463">
              <w:rPr>
                <w:rFonts w:eastAsia="바탕" w:hint="eastAsia"/>
                <w:szCs w:val="21"/>
                <w:lang w:eastAsia="ko-KR"/>
              </w:rPr>
              <w:t>전력이</w:t>
            </w:r>
            <w:r w:rsidRPr="000A5463">
              <w:rPr>
                <w:rFonts w:eastAsia="바탕" w:hint="eastAsia"/>
                <w:szCs w:val="21"/>
                <w:lang w:eastAsia="ko-KR"/>
              </w:rPr>
              <w:t xml:space="preserve"> </w:t>
            </w:r>
            <w:r w:rsidRPr="000A5463">
              <w:rPr>
                <w:rFonts w:eastAsia="바탕" w:hint="eastAsia"/>
                <w:szCs w:val="21"/>
                <w:lang w:eastAsia="ko-KR"/>
              </w:rPr>
              <w:t>연결되지</w:t>
            </w:r>
            <w:r w:rsidRPr="000A5463">
              <w:rPr>
                <w:rFonts w:eastAsia="바탕" w:hint="eastAsia"/>
                <w:szCs w:val="21"/>
                <w:lang w:eastAsia="ko-KR"/>
              </w:rPr>
              <w:t xml:space="preserve"> </w:t>
            </w:r>
            <w:r w:rsidRPr="000A5463">
              <w:rPr>
                <w:rFonts w:eastAsia="바탕" w:hint="eastAsia"/>
                <w:szCs w:val="21"/>
                <w:lang w:eastAsia="ko-KR"/>
              </w:rPr>
              <w:t>않은</w:t>
            </w:r>
            <w:r w:rsidRPr="000A5463">
              <w:rPr>
                <w:rFonts w:eastAsia="바탕" w:hint="eastAsia"/>
                <w:szCs w:val="21"/>
                <w:lang w:eastAsia="ko-KR"/>
              </w:rPr>
              <w:t xml:space="preserve"> </w:t>
            </w:r>
            <w:r w:rsidRPr="000A5463">
              <w:rPr>
                <w:rFonts w:eastAsia="바탕" w:hint="eastAsia"/>
                <w:szCs w:val="21"/>
                <w:lang w:eastAsia="ko-KR"/>
              </w:rPr>
              <w:t>인구의</w:t>
            </w:r>
            <w:r w:rsidRPr="000A5463">
              <w:rPr>
                <w:rFonts w:eastAsia="바탕" w:hint="eastAsia"/>
                <w:szCs w:val="21"/>
                <w:lang w:eastAsia="ko-KR"/>
              </w:rPr>
              <w:t xml:space="preserve"> </w:t>
            </w:r>
            <w:r w:rsidRPr="000A5463">
              <w:rPr>
                <w:rFonts w:eastAsia="바탕" w:hint="eastAsia"/>
                <w:szCs w:val="21"/>
                <w:lang w:eastAsia="ko-KR"/>
              </w:rPr>
              <w:t>전력사용</w:t>
            </w:r>
            <w:r w:rsidRPr="000A5463">
              <w:rPr>
                <w:rFonts w:eastAsia="바탕" w:hint="eastAsia"/>
                <w:szCs w:val="21"/>
                <w:lang w:eastAsia="ko-KR"/>
              </w:rPr>
              <w:t xml:space="preserve"> </w:t>
            </w:r>
            <w:r w:rsidRPr="000A5463">
              <w:rPr>
                <w:rFonts w:eastAsia="바탕" w:hint="eastAsia"/>
                <w:szCs w:val="21"/>
                <w:lang w:eastAsia="ko-KR"/>
              </w:rPr>
              <w:t>문제를</w:t>
            </w:r>
            <w:r w:rsidRPr="000A5463">
              <w:rPr>
                <w:rFonts w:eastAsia="바탕" w:hint="eastAsia"/>
                <w:szCs w:val="21"/>
                <w:lang w:eastAsia="ko-KR"/>
              </w:rPr>
              <w:t xml:space="preserve"> </w:t>
            </w:r>
            <w:r w:rsidRPr="000A5463">
              <w:rPr>
                <w:rFonts w:eastAsia="바탕" w:hint="eastAsia"/>
                <w:szCs w:val="21"/>
                <w:lang w:eastAsia="ko-KR"/>
              </w:rPr>
              <w:t>해결하는</w:t>
            </w:r>
            <w:r w:rsidRPr="000A5463">
              <w:rPr>
                <w:rFonts w:eastAsia="바탕" w:hint="eastAsia"/>
                <w:szCs w:val="21"/>
                <w:lang w:eastAsia="ko-KR"/>
              </w:rPr>
              <w:t xml:space="preserve"> </w:t>
            </w:r>
            <w:r w:rsidRPr="000A5463">
              <w:rPr>
                <w:rFonts w:eastAsia="바탕" w:hint="eastAsia"/>
                <w:szCs w:val="21"/>
                <w:lang w:eastAsia="ko-KR"/>
              </w:rPr>
              <w:t>광발전</w:t>
            </w:r>
            <w:r w:rsidRPr="000A5463">
              <w:rPr>
                <w:rFonts w:eastAsia="바탕" w:hint="eastAsia"/>
                <w:szCs w:val="21"/>
                <w:lang w:eastAsia="ko-KR"/>
              </w:rPr>
              <w:t xml:space="preserve">, </w:t>
            </w:r>
            <w:r w:rsidRPr="000A5463">
              <w:rPr>
                <w:rFonts w:eastAsia="바탕" w:hint="eastAsia"/>
                <w:szCs w:val="21"/>
                <w:lang w:eastAsia="ko-KR"/>
              </w:rPr>
              <w:t>풍력</w:t>
            </w:r>
            <w:r w:rsidRPr="000A5463">
              <w:rPr>
                <w:rFonts w:eastAsia="바탕" w:hint="eastAsia"/>
                <w:szCs w:val="21"/>
                <w:lang w:eastAsia="ko-KR"/>
              </w:rPr>
              <w:t>-</w:t>
            </w:r>
            <w:r w:rsidRPr="000A5463">
              <w:rPr>
                <w:rFonts w:eastAsia="바탕" w:hint="eastAsia"/>
                <w:szCs w:val="21"/>
                <w:lang w:eastAsia="ko-KR"/>
              </w:rPr>
              <w:t>광</w:t>
            </w:r>
            <w:r w:rsidRPr="000A5463">
              <w:rPr>
                <w:rFonts w:eastAsia="바탕" w:hint="eastAsia"/>
                <w:szCs w:val="21"/>
                <w:lang w:eastAsia="ko-KR"/>
              </w:rPr>
              <w:t xml:space="preserve"> </w:t>
            </w:r>
            <w:r w:rsidRPr="000A5463">
              <w:rPr>
                <w:rFonts w:eastAsia="바탕" w:hint="eastAsia"/>
                <w:szCs w:val="21"/>
                <w:lang w:eastAsia="ko-KR"/>
              </w:rPr>
              <w:t>상호보완</w:t>
            </w:r>
            <w:r w:rsidRPr="000A5463">
              <w:rPr>
                <w:rFonts w:eastAsia="바탕" w:hint="eastAsia"/>
                <w:szCs w:val="21"/>
                <w:lang w:eastAsia="ko-KR"/>
              </w:rPr>
              <w:t xml:space="preserve">, </w:t>
            </w:r>
            <w:r w:rsidRPr="000A5463">
              <w:rPr>
                <w:rFonts w:eastAsia="바탕" w:hint="eastAsia"/>
                <w:szCs w:val="21"/>
                <w:lang w:eastAsia="ko-KR"/>
              </w:rPr>
              <w:t>수력</w:t>
            </w:r>
            <w:r w:rsidRPr="000A5463">
              <w:rPr>
                <w:rFonts w:eastAsia="바탕" w:hint="eastAsia"/>
                <w:szCs w:val="21"/>
                <w:lang w:eastAsia="ko-KR"/>
              </w:rPr>
              <w:t>-</w:t>
            </w:r>
            <w:r w:rsidRPr="000A5463">
              <w:rPr>
                <w:rFonts w:eastAsia="바탕" w:hint="eastAsia"/>
                <w:szCs w:val="21"/>
                <w:lang w:eastAsia="ko-KR"/>
              </w:rPr>
              <w:t>광</w:t>
            </w:r>
            <w:r w:rsidRPr="000A5463">
              <w:rPr>
                <w:rFonts w:eastAsia="바탕" w:hint="eastAsia"/>
                <w:szCs w:val="21"/>
                <w:lang w:eastAsia="ko-KR"/>
              </w:rPr>
              <w:t xml:space="preserve"> </w:t>
            </w:r>
            <w:r w:rsidRPr="000A5463">
              <w:rPr>
                <w:rFonts w:eastAsia="바탕" w:hint="eastAsia"/>
                <w:szCs w:val="21"/>
                <w:lang w:eastAsia="ko-KR"/>
              </w:rPr>
              <w:t>상호보완</w:t>
            </w:r>
            <w:r w:rsidRPr="000A5463">
              <w:rPr>
                <w:rFonts w:eastAsia="바탕" w:hint="eastAsia"/>
                <w:szCs w:val="21"/>
                <w:lang w:eastAsia="ko-KR"/>
              </w:rPr>
              <w:t xml:space="preserve"> </w:t>
            </w:r>
            <w:r w:rsidRPr="000A5463">
              <w:rPr>
                <w:rFonts w:eastAsia="바탕" w:hint="eastAsia"/>
                <w:szCs w:val="21"/>
                <w:lang w:eastAsia="ko-KR"/>
              </w:rPr>
              <w:t>발전</w:t>
            </w:r>
            <w:r w:rsidRPr="000A5463">
              <w:rPr>
                <w:rFonts w:eastAsia="바탕" w:hint="eastAsia"/>
                <w:szCs w:val="21"/>
                <w:lang w:eastAsia="ko-KR"/>
              </w:rPr>
              <w:t xml:space="preserve"> </w:t>
            </w:r>
            <w:r w:rsidRPr="000A5463">
              <w:rPr>
                <w:rFonts w:eastAsia="바탕" w:hint="eastAsia"/>
                <w:szCs w:val="21"/>
                <w:lang w:eastAsia="ko-KR"/>
              </w:rPr>
              <w:t>시범프로젝트</w:t>
            </w:r>
            <w:r w:rsidRPr="000A5463">
              <w:rPr>
                <w:rFonts w:eastAsia="바탕" w:hint="eastAsia"/>
                <w:szCs w:val="21"/>
                <w:lang w:eastAsia="ko-KR"/>
              </w:rPr>
              <w:t>.</w:t>
            </w:r>
          </w:p>
          <w:p w:rsidR="002C697C" w:rsidRPr="000A5463" w:rsidRDefault="002C697C" w:rsidP="000A5463">
            <w:pPr>
              <w:wordWrap w:val="0"/>
              <w:autoSpaceDN w:val="0"/>
              <w:snapToGrid w:val="0"/>
              <w:spacing w:line="290" w:lineRule="atLeast"/>
              <w:ind w:firstLineChars="100" w:firstLine="210"/>
              <w:rPr>
                <w:rFonts w:eastAsia="바탕" w:hint="eastAsia"/>
                <w:szCs w:val="21"/>
                <w:lang w:eastAsia="ko-KR"/>
              </w:rPr>
            </w:pPr>
            <w:r w:rsidRPr="000A5463">
              <w:rPr>
                <w:rFonts w:eastAsia="바탕" w:hint="eastAsia"/>
                <w:szCs w:val="21"/>
                <w:lang w:eastAsia="ko-KR"/>
              </w:rPr>
              <w:t xml:space="preserve">(3) </w:t>
            </w:r>
            <w:r w:rsidRPr="000A5463">
              <w:rPr>
                <w:rFonts w:eastAsia="바탕" w:hint="eastAsia"/>
                <w:szCs w:val="21"/>
                <w:lang w:eastAsia="ko-KR"/>
              </w:rPr>
              <w:t>태양에너지</w:t>
            </w:r>
            <w:r w:rsidRPr="000A5463">
              <w:rPr>
                <w:rFonts w:eastAsia="바탕" w:hint="eastAsia"/>
                <w:szCs w:val="21"/>
                <w:lang w:eastAsia="ko-KR"/>
              </w:rPr>
              <w:t xml:space="preserve"> </w:t>
            </w:r>
            <w:r w:rsidRPr="000A5463">
              <w:rPr>
                <w:rFonts w:eastAsia="바탕" w:hint="eastAsia"/>
                <w:szCs w:val="21"/>
                <w:lang w:eastAsia="ko-KR"/>
              </w:rPr>
              <w:t>자원이</w:t>
            </w:r>
            <w:r w:rsidRPr="000A5463">
              <w:rPr>
                <w:rFonts w:eastAsia="바탕" w:hint="eastAsia"/>
                <w:szCs w:val="21"/>
                <w:lang w:eastAsia="ko-KR"/>
              </w:rPr>
              <w:t xml:space="preserve"> </w:t>
            </w:r>
            <w:r w:rsidRPr="000A5463">
              <w:rPr>
                <w:rFonts w:eastAsia="바탕" w:hint="eastAsia"/>
                <w:szCs w:val="21"/>
                <w:lang w:eastAsia="ko-KR"/>
              </w:rPr>
              <w:t>풍부한</w:t>
            </w:r>
            <w:r w:rsidRPr="000A5463">
              <w:rPr>
                <w:rFonts w:eastAsia="바탕" w:hint="eastAsia"/>
                <w:szCs w:val="21"/>
                <w:lang w:eastAsia="ko-KR"/>
              </w:rPr>
              <w:t xml:space="preserve"> </w:t>
            </w:r>
            <w:r w:rsidRPr="000A5463">
              <w:rPr>
                <w:rFonts w:eastAsia="바탕" w:hint="eastAsia"/>
                <w:szCs w:val="21"/>
                <w:lang w:eastAsia="ko-KR"/>
              </w:rPr>
              <w:t>지역에</w:t>
            </w:r>
            <w:r w:rsidRPr="000A5463">
              <w:rPr>
                <w:rFonts w:eastAsia="바탕" w:hint="eastAsia"/>
                <w:szCs w:val="21"/>
                <w:lang w:eastAsia="ko-KR"/>
              </w:rPr>
              <w:t xml:space="preserve"> </w:t>
            </w:r>
            <w:r w:rsidRPr="000A5463">
              <w:rPr>
                <w:rFonts w:eastAsia="바탕" w:hint="eastAsia"/>
                <w:szCs w:val="21"/>
                <w:lang w:eastAsia="ko-KR"/>
              </w:rPr>
              <w:t>건설된</w:t>
            </w:r>
            <w:r w:rsidRPr="000A5463">
              <w:rPr>
                <w:rFonts w:eastAsia="바탕" w:hint="eastAsia"/>
                <w:szCs w:val="21"/>
                <w:lang w:eastAsia="ko-KR"/>
              </w:rPr>
              <w:t xml:space="preserve"> </w:t>
            </w:r>
            <w:r w:rsidRPr="000A5463">
              <w:rPr>
                <w:rFonts w:eastAsia="바탕" w:hint="eastAsia"/>
                <w:szCs w:val="21"/>
                <w:lang w:eastAsia="ko-KR"/>
              </w:rPr>
              <w:t>대형</w:t>
            </w:r>
            <w:r w:rsidRPr="000A5463">
              <w:rPr>
                <w:rFonts w:eastAsia="바탕" w:hint="eastAsia"/>
                <w:szCs w:val="21"/>
                <w:lang w:eastAsia="ko-KR"/>
              </w:rPr>
              <w:t xml:space="preserve"> </w:t>
            </w:r>
            <w:r w:rsidRPr="000A5463">
              <w:rPr>
                <w:rFonts w:eastAsia="바탕" w:hint="eastAsia"/>
                <w:szCs w:val="21"/>
                <w:lang w:eastAsia="ko-KR"/>
              </w:rPr>
              <w:t>전력</w:t>
            </w:r>
            <w:r w:rsidRPr="000A5463">
              <w:rPr>
                <w:rFonts w:eastAsia="바탕" w:hint="eastAsia"/>
                <w:szCs w:val="21"/>
                <w:lang w:eastAsia="ko-KR"/>
              </w:rPr>
              <w:t xml:space="preserve"> </w:t>
            </w:r>
            <w:r w:rsidRPr="000A5463">
              <w:rPr>
                <w:rFonts w:eastAsia="바탕" w:hint="eastAsia"/>
                <w:szCs w:val="21"/>
                <w:lang w:eastAsia="ko-KR"/>
              </w:rPr>
              <w:t>연결</w:t>
            </w:r>
            <w:r w:rsidRPr="000A5463">
              <w:rPr>
                <w:rFonts w:eastAsia="바탕" w:hint="eastAsia"/>
                <w:szCs w:val="21"/>
                <w:lang w:eastAsia="ko-KR"/>
              </w:rPr>
              <w:t xml:space="preserve"> </w:t>
            </w:r>
            <w:r w:rsidRPr="000A5463">
              <w:rPr>
                <w:rFonts w:eastAsia="바탕" w:hint="eastAsia"/>
                <w:szCs w:val="21"/>
                <w:lang w:eastAsia="ko-KR"/>
              </w:rPr>
              <w:t>광발전</w:t>
            </w:r>
            <w:r w:rsidRPr="000A5463">
              <w:rPr>
                <w:rFonts w:eastAsia="바탕" w:hint="eastAsia"/>
                <w:szCs w:val="21"/>
                <w:lang w:eastAsia="ko-KR"/>
              </w:rPr>
              <w:t xml:space="preserve"> </w:t>
            </w:r>
            <w:r w:rsidRPr="000A5463">
              <w:rPr>
                <w:rFonts w:eastAsia="바탕" w:hint="eastAsia"/>
                <w:szCs w:val="21"/>
                <w:lang w:eastAsia="ko-KR"/>
              </w:rPr>
              <w:t>시범프로젝트</w:t>
            </w:r>
          </w:p>
          <w:p w:rsidR="002C697C" w:rsidRPr="000A5463" w:rsidRDefault="002C697C" w:rsidP="000A5463">
            <w:pPr>
              <w:wordWrap w:val="0"/>
              <w:autoSpaceDN w:val="0"/>
              <w:snapToGrid w:val="0"/>
              <w:spacing w:line="290" w:lineRule="atLeast"/>
              <w:ind w:firstLineChars="100" w:firstLine="210"/>
              <w:rPr>
                <w:rFonts w:eastAsia="바탕" w:hint="eastAsia"/>
                <w:szCs w:val="21"/>
                <w:lang w:eastAsia="ko-KR"/>
              </w:rPr>
            </w:pPr>
            <w:r w:rsidRPr="000A5463">
              <w:rPr>
                <w:rFonts w:eastAsia="바탕" w:hint="eastAsia"/>
                <w:szCs w:val="21"/>
                <w:lang w:eastAsia="ko-KR"/>
              </w:rPr>
              <w:t xml:space="preserve">(4) </w:t>
            </w:r>
            <w:r w:rsidRPr="000A5463">
              <w:rPr>
                <w:rFonts w:eastAsia="바탕" w:hint="eastAsia"/>
                <w:szCs w:val="21"/>
                <w:lang w:eastAsia="ko-KR"/>
              </w:rPr>
              <w:t>광발전</w:t>
            </w:r>
            <w:r w:rsidRPr="000A5463">
              <w:rPr>
                <w:rFonts w:eastAsia="바탕" w:hint="eastAsia"/>
                <w:szCs w:val="21"/>
                <w:lang w:eastAsia="ko-KR"/>
              </w:rPr>
              <w:t xml:space="preserve"> </w:t>
            </w:r>
            <w:r w:rsidRPr="000A5463">
              <w:rPr>
                <w:rFonts w:eastAsia="바탕" w:hint="eastAsia"/>
                <w:szCs w:val="21"/>
                <w:lang w:eastAsia="ko-KR"/>
              </w:rPr>
              <w:t>핵심기술</w:t>
            </w:r>
            <w:r w:rsidRPr="000A5463">
              <w:rPr>
                <w:rFonts w:eastAsia="바탕" w:hint="eastAsia"/>
                <w:szCs w:val="21"/>
                <w:lang w:eastAsia="ko-KR"/>
              </w:rPr>
              <w:t xml:space="preserve"> </w:t>
            </w:r>
            <w:r w:rsidRPr="000A5463">
              <w:rPr>
                <w:rFonts w:eastAsia="바탕" w:hint="eastAsia"/>
                <w:szCs w:val="21"/>
                <w:lang w:eastAsia="ko-KR"/>
              </w:rPr>
              <w:t>산업화</w:t>
            </w:r>
            <w:r w:rsidRPr="000A5463">
              <w:rPr>
                <w:rFonts w:eastAsia="바탕" w:hint="eastAsia"/>
                <w:szCs w:val="21"/>
                <w:lang w:eastAsia="ko-KR"/>
              </w:rPr>
              <w:t xml:space="preserve"> </w:t>
            </w:r>
            <w:r w:rsidRPr="000A5463">
              <w:rPr>
                <w:rFonts w:eastAsia="바탕" w:hint="eastAsia"/>
                <w:szCs w:val="21"/>
                <w:lang w:eastAsia="ko-KR"/>
              </w:rPr>
              <w:t>시범</w:t>
            </w:r>
            <w:r w:rsidRPr="000A5463">
              <w:rPr>
                <w:rFonts w:eastAsia="바탕" w:hint="eastAsia"/>
                <w:szCs w:val="21"/>
                <w:lang w:eastAsia="ko-KR"/>
              </w:rPr>
              <w:t xml:space="preserve"> </w:t>
            </w:r>
            <w:r w:rsidRPr="000A5463">
              <w:rPr>
                <w:rFonts w:eastAsia="바탕" w:hint="eastAsia"/>
                <w:szCs w:val="21"/>
                <w:lang w:eastAsia="ko-KR"/>
              </w:rPr>
              <w:t>프로젝트</w:t>
            </w:r>
            <w:r w:rsidRPr="000A5463">
              <w:rPr>
                <w:rFonts w:eastAsia="바탕" w:hint="eastAsia"/>
                <w:szCs w:val="21"/>
                <w:lang w:eastAsia="ko-KR"/>
              </w:rPr>
              <w:t xml:space="preserve">; </w:t>
            </w:r>
            <w:r w:rsidRPr="000A5463">
              <w:rPr>
                <w:rFonts w:eastAsia="바탕" w:hint="eastAsia"/>
                <w:szCs w:val="21"/>
                <w:lang w:eastAsia="ko-KR"/>
              </w:rPr>
              <w:t>실리콘</w:t>
            </w:r>
            <w:r w:rsidRPr="000A5463">
              <w:rPr>
                <w:rFonts w:eastAsia="바탕" w:hint="eastAsia"/>
                <w:szCs w:val="21"/>
                <w:lang w:eastAsia="ko-KR"/>
              </w:rPr>
              <w:t xml:space="preserve"> </w:t>
            </w:r>
            <w:r w:rsidRPr="000A5463">
              <w:rPr>
                <w:rFonts w:eastAsia="바탕" w:hint="eastAsia"/>
                <w:szCs w:val="21"/>
                <w:lang w:eastAsia="ko-KR"/>
              </w:rPr>
              <w:t>자재의</w:t>
            </w:r>
            <w:r w:rsidRPr="000A5463">
              <w:rPr>
                <w:rFonts w:eastAsia="바탕" w:hint="eastAsia"/>
                <w:szCs w:val="21"/>
                <w:lang w:eastAsia="ko-KR"/>
              </w:rPr>
              <w:t xml:space="preserve"> </w:t>
            </w:r>
            <w:r w:rsidRPr="000A5463">
              <w:rPr>
                <w:rFonts w:eastAsia="바탕" w:hint="eastAsia"/>
                <w:szCs w:val="21"/>
                <w:lang w:eastAsia="ko-KR"/>
              </w:rPr>
              <w:t>정련</w:t>
            </w:r>
            <w:r w:rsidRPr="000A5463">
              <w:rPr>
                <w:rFonts w:eastAsia="바탕" w:hint="eastAsia"/>
                <w:szCs w:val="21"/>
                <w:lang w:eastAsia="ko-KR"/>
              </w:rPr>
              <w:t xml:space="preserve">, </w:t>
            </w:r>
            <w:r w:rsidRPr="000A5463">
              <w:rPr>
                <w:rFonts w:eastAsia="바탕" w:hint="eastAsia"/>
                <w:szCs w:val="21"/>
                <w:lang w:eastAsia="ko-KR"/>
              </w:rPr>
              <w:t>역변통제기</w:t>
            </w:r>
            <w:r w:rsidRPr="000A5463">
              <w:rPr>
                <w:rFonts w:eastAsia="바탕" w:hint="eastAsia"/>
                <w:szCs w:val="21"/>
                <w:lang w:eastAsia="ko-KR"/>
              </w:rPr>
              <w:t xml:space="preserve">, </w:t>
            </w:r>
            <w:r w:rsidRPr="000A5463">
              <w:rPr>
                <w:rFonts w:eastAsia="바탕" w:hint="eastAsia"/>
                <w:szCs w:val="21"/>
                <w:lang w:eastAsia="ko-KR"/>
              </w:rPr>
              <w:t>전력</w:t>
            </w:r>
            <w:r w:rsidRPr="000A5463">
              <w:rPr>
                <w:rFonts w:eastAsia="바탕" w:hint="eastAsia"/>
                <w:szCs w:val="21"/>
                <w:lang w:eastAsia="ko-KR"/>
              </w:rPr>
              <w:t xml:space="preserve"> </w:t>
            </w:r>
            <w:r w:rsidRPr="000A5463">
              <w:rPr>
                <w:rFonts w:eastAsia="바탕" w:hint="eastAsia"/>
                <w:szCs w:val="21"/>
                <w:lang w:eastAsia="ko-KR"/>
              </w:rPr>
              <w:t>연결</w:t>
            </w:r>
            <w:r w:rsidRPr="000A5463">
              <w:rPr>
                <w:rFonts w:eastAsia="바탕" w:hint="eastAsia"/>
                <w:szCs w:val="21"/>
                <w:lang w:eastAsia="ko-KR"/>
              </w:rPr>
              <w:t xml:space="preserve"> </w:t>
            </w:r>
            <w:r w:rsidRPr="000A5463">
              <w:rPr>
                <w:rFonts w:eastAsia="바탕" w:hint="eastAsia"/>
                <w:szCs w:val="21"/>
                <w:lang w:eastAsia="ko-KR"/>
              </w:rPr>
              <w:t>운행</w:t>
            </w:r>
            <w:r w:rsidRPr="000A5463">
              <w:rPr>
                <w:rFonts w:eastAsia="바탕" w:hint="eastAsia"/>
                <w:szCs w:val="21"/>
                <w:lang w:eastAsia="ko-KR"/>
              </w:rPr>
              <w:t xml:space="preserve"> </w:t>
            </w:r>
            <w:r w:rsidRPr="000A5463">
              <w:rPr>
                <w:rFonts w:eastAsia="바탕" w:hint="eastAsia"/>
                <w:szCs w:val="21"/>
                <w:lang w:eastAsia="ko-KR"/>
              </w:rPr>
              <w:t>등</w:t>
            </w:r>
            <w:r w:rsidRPr="000A5463">
              <w:rPr>
                <w:rFonts w:eastAsia="바탕" w:hint="eastAsia"/>
                <w:szCs w:val="21"/>
                <w:lang w:eastAsia="ko-KR"/>
              </w:rPr>
              <w:t xml:space="preserve"> </w:t>
            </w:r>
            <w:r w:rsidRPr="000A5463">
              <w:rPr>
                <w:rFonts w:eastAsia="바탕" w:hint="eastAsia"/>
                <w:szCs w:val="21"/>
                <w:lang w:eastAsia="ko-KR"/>
              </w:rPr>
              <w:t>핵심기술</w:t>
            </w:r>
            <w:r w:rsidRPr="000A5463">
              <w:rPr>
                <w:rFonts w:eastAsia="바탕" w:hint="eastAsia"/>
                <w:szCs w:val="21"/>
                <w:lang w:eastAsia="ko-KR"/>
              </w:rPr>
              <w:t xml:space="preserve"> </w:t>
            </w:r>
            <w:r w:rsidRPr="000A5463">
              <w:rPr>
                <w:rFonts w:eastAsia="바탕" w:hint="eastAsia"/>
                <w:szCs w:val="21"/>
                <w:lang w:eastAsia="ko-KR"/>
              </w:rPr>
              <w:t>산업화</w:t>
            </w:r>
            <w:r w:rsidRPr="000A5463">
              <w:rPr>
                <w:rFonts w:eastAsia="바탕" w:hint="eastAsia"/>
                <w:szCs w:val="21"/>
                <w:lang w:eastAsia="ko-KR"/>
              </w:rPr>
              <w:t xml:space="preserve"> </w:t>
            </w:r>
            <w:r w:rsidRPr="000A5463">
              <w:rPr>
                <w:rFonts w:eastAsia="바탕" w:hint="eastAsia"/>
                <w:szCs w:val="21"/>
                <w:lang w:eastAsia="ko-KR"/>
              </w:rPr>
              <w:t>포함</w:t>
            </w:r>
          </w:p>
          <w:p w:rsidR="002C697C" w:rsidRPr="000A66D6" w:rsidRDefault="002C697C" w:rsidP="000A66D6">
            <w:pPr>
              <w:wordWrap w:val="0"/>
              <w:autoSpaceDN w:val="0"/>
              <w:snapToGrid w:val="0"/>
              <w:spacing w:line="290" w:lineRule="atLeast"/>
              <w:ind w:firstLineChars="100" w:firstLine="222"/>
              <w:rPr>
                <w:rFonts w:eastAsia="바탕" w:hint="eastAsia"/>
                <w:spacing w:val="6"/>
                <w:szCs w:val="21"/>
                <w:lang w:eastAsia="ko-KR"/>
              </w:rPr>
            </w:pPr>
            <w:r w:rsidRPr="000A66D6">
              <w:rPr>
                <w:rFonts w:eastAsia="바탕" w:hint="eastAsia"/>
                <w:spacing w:val="6"/>
                <w:szCs w:val="21"/>
                <w:lang w:eastAsia="ko-KR"/>
              </w:rPr>
              <w:t xml:space="preserve">(5) </w:t>
            </w:r>
            <w:r w:rsidRPr="000A66D6">
              <w:rPr>
                <w:rFonts w:eastAsia="바탕" w:hint="eastAsia"/>
                <w:spacing w:val="6"/>
                <w:szCs w:val="21"/>
                <w:lang w:eastAsia="ko-KR"/>
              </w:rPr>
              <w:t>광발전</w:t>
            </w:r>
            <w:r w:rsidRPr="000A66D6">
              <w:rPr>
                <w:rFonts w:eastAsia="바탕" w:hint="eastAsia"/>
                <w:spacing w:val="6"/>
                <w:szCs w:val="21"/>
                <w:lang w:eastAsia="ko-KR"/>
              </w:rPr>
              <w:t xml:space="preserve"> </w:t>
            </w:r>
            <w:r w:rsidRPr="000A66D6">
              <w:rPr>
                <w:rFonts w:eastAsia="바탕" w:hint="eastAsia"/>
                <w:spacing w:val="6"/>
                <w:szCs w:val="21"/>
                <w:lang w:eastAsia="ko-KR"/>
              </w:rPr>
              <w:t>기초능력</w:t>
            </w:r>
            <w:r w:rsidRPr="000A66D6">
              <w:rPr>
                <w:rFonts w:eastAsia="바탕" w:hint="eastAsia"/>
                <w:spacing w:val="6"/>
                <w:szCs w:val="21"/>
                <w:lang w:eastAsia="ko-KR"/>
              </w:rPr>
              <w:t xml:space="preserve"> </w:t>
            </w:r>
            <w:r w:rsidRPr="000A66D6">
              <w:rPr>
                <w:rFonts w:eastAsia="바탕" w:hint="eastAsia"/>
                <w:spacing w:val="6"/>
                <w:szCs w:val="21"/>
                <w:lang w:eastAsia="ko-KR"/>
              </w:rPr>
              <w:t>건설</w:t>
            </w:r>
            <w:r w:rsidRPr="000A66D6">
              <w:rPr>
                <w:rFonts w:eastAsia="바탕"/>
                <w:spacing w:val="6"/>
                <w:szCs w:val="21"/>
                <w:lang w:eastAsia="ko-KR"/>
              </w:rPr>
              <w:t xml:space="preserve">; </w:t>
            </w:r>
            <w:r w:rsidRPr="000A66D6">
              <w:rPr>
                <w:rFonts w:eastAsia="바탕" w:hint="eastAsia"/>
                <w:spacing w:val="6"/>
                <w:szCs w:val="21"/>
                <w:lang w:eastAsia="ko-KR"/>
              </w:rPr>
              <w:t>태양에너지</w:t>
            </w:r>
            <w:r w:rsidRPr="000A66D6">
              <w:rPr>
                <w:rFonts w:eastAsia="바탕" w:hint="eastAsia"/>
                <w:spacing w:val="6"/>
                <w:szCs w:val="21"/>
                <w:lang w:eastAsia="ko-KR"/>
              </w:rPr>
              <w:t xml:space="preserve"> </w:t>
            </w:r>
            <w:r w:rsidRPr="000A66D6">
              <w:rPr>
                <w:rFonts w:eastAsia="바탕" w:hint="eastAsia"/>
                <w:spacing w:val="6"/>
                <w:szCs w:val="21"/>
                <w:lang w:eastAsia="ko-KR"/>
              </w:rPr>
              <w:t>자원</w:t>
            </w:r>
            <w:r w:rsidRPr="000A66D6">
              <w:rPr>
                <w:rFonts w:eastAsia="바탕" w:hint="eastAsia"/>
                <w:spacing w:val="6"/>
                <w:szCs w:val="21"/>
                <w:lang w:eastAsia="ko-KR"/>
              </w:rPr>
              <w:t xml:space="preserve"> </w:t>
            </w:r>
            <w:r w:rsidRPr="000A66D6">
              <w:rPr>
                <w:rFonts w:eastAsia="바탕" w:hint="eastAsia"/>
                <w:spacing w:val="6"/>
                <w:szCs w:val="21"/>
                <w:lang w:eastAsia="ko-KR"/>
              </w:rPr>
              <w:t>평가</w:t>
            </w:r>
            <w:r w:rsidRPr="000A66D6">
              <w:rPr>
                <w:rFonts w:eastAsia="바탕" w:hint="eastAsia"/>
                <w:spacing w:val="6"/>
                <w:szCs w:val="21"/>
                <w:lang w:eastAsia="ko-KR"/>
              </w:rPr>
              <w:t xml:space="preserve">, </w:t>
            </w:r>
            <w:r w:rsidRPr="000A66D6">
              <w:rPr>
                <w:rFonts w:eastAsia="바탕" w:hint="eastAsia"/>
                <w:spacing w:val="6"/>
                <w:szCs w:val="21"/>
                <w:lang w:eastAsia="ko-KR"/>
              </w:rPr>
              <w:t>광발전</w:t>
            </w:r>
            <w:r w:rsidRPr="000A66D6">
              <w:rPr>
                <w:rFonts w:eastAsia="바탕" w:hint="eastAsia"/>
                <w:spacing w:val="6"/>
                <w:szCs w:val="21"/>
                <w:lang w:eastAsia="ko-KR"/>
              </w:rPr>
              <w:t xml:space="preserve"> </w:t>
            </w:r>
            <w:r w:rsidRPr="000A66D6">
              <w:rPr>
                <w:rFonts w:eastAsia="바탕" w:hint="eastAsia"/>
                <w:spacing w:val="6"/>
                <w:szCs w:val="21"/>
                <w:lang w:eastAsia="ko-KR"/>
              </w:rPr>
              <w:t>제품</w:t>
            </w:r>
            <w:r w:rsidRPr="000A66D6">
              <w:rPr>
                <w:rFonts w:eastAsia="바탕" w:hint="eastAsia"/>
                <w:spacing w:val="6"/>
                <w:szCs w:val="21"/>
                <w:lang w:eastAsia="ko-KR"/>
              </w:rPr>
              <w:t xml:space="preserve"> </w:t>
            </w:r>
            <w:r w:rsidRPr="000A66D6">
              <w:rPr>
                <w:rFonts w:eastAsia="바탕" w:hint="eastAsia"/>
                <w:spacing w:val="6"/>
                <w:szCs w:val="21"/>
                <w:lang w:eastAsia="ko-KR"/>
              </w:rPr>
              <w:t>및</w:t>
            </w:r>
            <w:r w:rsidRPr="000A66D6">
              <w:rPr>
                <w:rFonts w:eastAsia="바탕" w:hint="eastAsia"/>
                <w:spacing w:val="6"/>
                <w:szCs w:val="21"/>
                <w:lang w:eastAsia="ko-KR"/>
              </w:rPr>
              <w:t xml:space="preserve"> </w:t>
            </w:r>
            <w:r w:rsidRPr="000A66D6">
              <w:rPr>
                <w:rFonts w:eastAsia="바탕" w:hint="eastAsia"/>
                <w:spacing w:val="6"/>
                <w:szCs w:val="21"/>
                <w:lang w:eastAsia="ko-KR"/>
              </w:rPr>
              <w:t>전력</w:t>
            </w:r>
            <w:r w:rsidRPr="000A66D6">
              <w:rPr>
                <w:rFonts w:eastAsia="바탕" w:hint="eastAsia"/>
                <w:spacing w:val="6"/>
                <w:szCs w:val="21"/>
                <w:lang w:eastAsia="ko-KR"/>
              </w:rPr>
              <w:t xml:space="preserve"> </w:t>
            </w:r>
            <w:r w:rsidRPr="000A66D6">
              <w:rPr>
                <w:rFonts w:eastAsia="바탕" w:hint="eastAsia"/>
                <w:spacing w:val="6"/>
                <w:szCs w:val="21"/>
                <w:lang w:eastAsia="ko-KR"/>
              </w:rPr>
              <w:t>연결</w:t>
            </w:r>
            <w:r w:rsidRPr="000A66D6">
              <w:rPr>
                <w:rFonts w:eastAsia="바탕" w:hint="eastAsia"/>
                <w:spacing w:val="6"/>
                <w:szCs w:val="21"/>
                <w:lang w:eastAsia="ko-KR"/>
              </w:rPr>
              <w:t xml:space="preserve"> </w:t>
            </w:r>
            <w:r w:rsidRPr="000A66D6">
              <w:rPr>
                <w:rFonts w:eastAsia="바탕" w:hint="eastAsia"/>
                <w:spacing w:val="6"/>
                <w:szCs w:val="21"/>
                <w:lang w:eastAsia="ko-KR"/>
              </w:rPr>
              <w:t>기술</w:t>
            </w:r>
            <w:r w:rsidRPr="000A66D6">
              <w:rPr>
                <w:rFonts w:eastAsia="바탕" w:hint="eastAsia"/>
                <w:spacing w:val="6"/>
                <w:szCs w:val="21"/>
                <w:lang w:eastAsia="ko-KR"/>
              </w:rPr>
              <w:t xml:space="preserve"> </w:t>
            </w:r>
            <w:r w:rsidRPr="000A66D6">
              <w:rPr>
                <w:rFonts w:eastAsia="바탕" w:hint="eastAsia"/>
                <w:spacing w:val="6"/>
                <w:szCs w:val="21"/>
                <w:lang w:eastAsia="ko-KR"/>
              </w:rPr>
              <w:t>표준과</w:t>
            </w:r>
            <w:r w:rsidRPr="000A66D6">
              <w:rPr>
                <w:rFonts w:eastAsia="바탕" w:hint="eastAsia"/>
                <w:spacing w:val="6"/>
                <w:szCs w:val="21"/>
                <w:lang w:eastAsia="ko-KR"/>
              </w:rPr>
              <w:t xml:space="preserve"> </w:t>
            </w:r>
            <w:r w:rsidRPr="000A66D6">
              <w:rPr>
                <w:rFonts w:eastAsia="바탕" w:hint="eastAsia"/>
                <w:spacing w:val="6"/>
                <w:szCs w:val="21"/>
                <w:lang w:eastAsia="ko-KR"/>
              </w:rPr>
              <w:t>규범의</w:t>
            </w:r>
            <w:r w:rsidRPr="000A66D6">
              <w:rPr>
                <w:rFonts w:eastAsia="바탕" w:hint="eastAsia"/>
                <w:spacing w:val="6"/>
                <w:szCs w:val="21"/>
                <w:lang w:eastAsia="ko-KR"/>
              </w:rPr>
              <w:t xml:space="preserve"> </w:t>
            </w:r>
            <w:r w:rsidRPr="000A66D6">
              <w:rPr>
                <w:rFonts w:eastAsia="바탕" w:hint="eastAsia"/>
                <w:spacing w:val="6"/>
                <w:szCs w:val="21"/>
                <w:lang w:eastAsia="ko-KR"/>
              </w:rPr>
              <w:t>제정</w:t>
            </w:r>
            <w:r w:rsidRPr="000A66D6">
              <w:rPr>
                <w:rFonts w:eastAsia="바탕" w:hint="eastAsia"/>
                <w:spacing w:val="6"/>
                <w:szCs w:val="21"/>
                <w:lang w:eastAsia="ko-KR"/>
              </w:rPr>
              <w:t xml:space="preserve">, </w:t>
            </w:r>
            <w:r w:rsidRPr="000A66D6">
              <w:rPr>
                <w:rFonts w:eastAsia="바탕" w:hint="eastAsia"/>
                <w:spacing w:val="6"/>
                <w:szCs w:val="21"/>
                <w:lang w:eastAsia="ko-KR"/>
              </w:rPr>
              <w:t>인증체계의</w:t>
            </w:r>
            <w:r w:rsidRPr="000A66D6">
              <w:rPr>
                <w:rFonts w:eastAsia="바탕" w:hint="eastAsia"/>
                <w:spacing w:val="6"/>
                <w:szCs w:val="21"/>
                <w:lang w:eastAsia="ko-KR"/>
              </w:rPr>
              <w:t xml:space="preserve"> </w:t>
            </w:r>
            <w:r w:rsidRPr="000A66D6">
              <w:rPr>
                <w:rFonts w:eastAsia="바탕" w:hint="eastAsia"/>
                <w:spacing w:val="6"/>
                <w:szCs w:val="21"/>
                <w:lang w:eastAsia="ko-KR"/>
              </w:rPr>
              <w:t>검측</w:t>
            </w:r>
            <w:r w:rsidRPr="000A66D6">
              <w:rPr>
                <w:rFonts w:eastAsia="바탕" w:hint="eastAsia"/>
                <w:spacing w:val="6"/>
                <w:szCs w:val="21"/>
                <w:lang w:eastAsia="ko-KR"/>
              </w:rPr>
              <w:t xml:space="preserve"> </w:t>
            </w:r>
            <w:r w:rsidRPr="000A66D6">
              <w:rPr>
                <w:rFonts w:eastAsia="바탕" w:hint="eastAsia"/>
                <w:spacing w:val="6"/>
                <w:szCs w:val="21"/>
                <w:lang w:eastAsia="ko-KR"/>
              </w:rPr>
              <w:t>인증</w:t>
            </w:r>
            <w:r w:rsidRPr="000A66D6">
              <w:rPr>
                <w:rFonts w:eastAsia="바탕" w:hint="eastAsia"/>
                <w:spacing w:val="6"/>
                <w:szCs w:val="21"/>
                <w:lang w:eastAsia="ko-KR"/>
              </w:rPr>
              <w:t xml:space="preserve"> </w:t>
            </w:r>
            <w:r w:rsidRPr="000A66D6">
              <w:rPr>
                <w:rFonts w:eastAsia="바탕" w:hint="eastAsia"/>
                <w:spacing w:val="6"/>
                <w:szCs w:val="21"/>
                <w:lang w:eastAsia="ko-KR"/>
              </w:rPr>
              <w:t>등</w:t>
            </w:r>
            <w:r w:rsidRPr="000A66D6">
              <w:rPr>
                <w:rFonts w:eastAsia="바탕" w:hint="eastAsia"/>
                <w:spacing w:val="6"/>
                <w:szCs w:val="21"/>
                <w:lang w:eastAsia="ko-KR"/>
              </w:rPr>
              <w:t xml:space="preserve"> </w:t>
            </w:r>
            <w:r w:rsidRPr="000A66D6">
              <w:rPr>
                <w:rFonts w:eastAsia="바탕" w:hint="eastAsia"/>
                <w:spacing w:val="6"/>
                <w:szCs w:val="21"/>
                <w:lang w:eastAsia="ko-KR"/>
              </w:rPr>
              <w:t>포함</w:t>
            </w:r>
            <w:r w:rsidRPr="000A66D6">
              <w:rPr>
                <w:rFonts w:eastAsia="바탕" w:hint="eastAsia"/>
                <w:spacing w:val="6"/>
                <w:szCs w:val="21"/>
                <w:lang w:eastAsia="ko-KR"/>
              </w:rPr>
              <w:t>.</w:t>
            </w:r>
          </w:p>
          <w:p w:rsidR="002C697C" w:rsidRPr="000A66D6" w:rsidRDefault="002C697C" w:rsidP="000A66D6">
            <w:pPr>
              <w:wordWrap w:val="0"/>
              <w:autoSpaceDN w:val="0"/>
              <w:snapToGrid w:val="0"/>
              <w:spacing w:line="290" w:lineRule="atLeast"/>
              <w:ind w:firstLineChars="100" w:firstLine="202"/>
              <w:rPr>
                <w:rFonts w:eastAsia="바탕" w:hint="eastAsia"/>
                <w:spacing w:val="-4"/>
                <w:szCs w:val="21"/>
                <w:lang w:eastAsia="ko-KR"/>
              </w:rPr>
            </w:pPr>
            <w:r w:rsidRPr="000A66D6">
              <w:rPr>
                <w:rFonts w:eastAsia="바탕" w:hint="eastAsia"/>
                <w:spacing w:val="-4"/>
                <w:szCs w:val="21"/>
                <w:lang w:eastAsia="ko-KR"/>
              </w:rPr>
              <w:lastRenderedPageBreak/>
              <w:t xml:space="preserve">(6) </w:t>
            </w:r>
            <w:r w:rsidRPr="000A66D6">
              <w:rPr>
                <w:rFonts w:eastAsia="바탕" w:hint="eastAsia"/>
                <w:spacing w:val="-4"/>
                <w:szCs w:val="21"/>
                <w:lang w:eastAsia="ko-KR"/>
              </w:rPr>
              <w:t>태양에너지</w:t>
            </w:r>
            <w:r w:rsidRPr="000A66D6">
              <w:rPr>
                <w:rFonts w:eastAsia="바탕" w:hint="eastAsia"/>
                <w:spacing w:val="-4"/>
                <w:szCs w:val="21"/>
                <w:lang w:eastAsia="ko-KR"/>
              </w:rPr>
              <w:t xml:space="preserve"> </w:t>
            </w:r>
            <w:r w:rsidRPr="000A66D6">
              <w:rPr>
                <w:rFonts w:eastAsia="바탕" w:hint="eastAsia"/>
                <w:spacing w:val="-4"/>
                <w:szCs w:val="21"/>
                <w:lang w:eastAsia="ko-KR"/>
              </w:rPr>
              <w:t>광발전</w:t>
            </w:r>
            <w:r w:rsidRPr="000A66D6">
              <w:rPr>
                <w:rFonts w:eastAsia="바탕" w:hint="eastAsia"/>
                <w:spacing w:val="-4"/>
                <w:szCs w:val="21"/>
                <w:lang w:eastAsia="ko-KR"/>
              </w:rPr>
              <w:t xml:space="preserve"> </w:t>
            </w:r>
            <w:r w:rsidRPr="000A66D6">
              <w:rPr>
                <w:rFonts w:eastAsia="바탕" w:hint="eastAsia"/>
                <w:spacing w:val="-4"/>
                <w:szCs w:val="21"/>
                <w:lang w:eastAsia="ko-KR"/>
              </w:rPr>
              <w:t>건축물</w:t>
            </w:r>
            <w:r w:rsidRPr="000A66D6">
              <w:rPr>
                <w:rFonts w:eastAsia="바탕" w:hint="eastAsia"/>
                <w:spacing w:val="-4"/>
                <w:szCs w:val="21"/>
                <w:lang w:eastAsia="ko-KR"/>
              </w:rPr>
              <w:t xml:space="preserve"> </w:t>
            </w:r>
            <w:r w:rsidRPr="000A66D6">
              <w:rPr>
                <w:rFonts w:eastAsia="바탕" w:hint="eastAsia"/>
                <w:spacing w:val="-4"/>
                <w:szCs w:val="21"/>
                <w:lang w:eastAsia="ko-KR"/>
              </w:rPr>
              <w:t>응용</w:t>
            </w:r>
            <w:r w:rsidRPr="000A66D6">
              <w:rPr>
                <w:rFonts w:eastAsia="바탕" w:hint="eastAsia"/>
                <w:spacing w:val="-4"/>
                <w:szCs w:val="21"/>
                <w:lang w:eastAsia="ko-KR"/>
              </w:rPr>
              <w:t xml:space="preserve"> </w:t>
            </w:r>
            <w:r w:rsidRPr="000A66D6">
              <w:rPr>
                <w:rFonts w:eastAsia="바탕" w:hint="eastAsia"/>
                <w:spacing w:val="-4"/>
                <w:szCs w:val="21"/>
                <w:lang w:eastAsia="ko-KR"/>
              </w:rPr>
              <w:t>시범</w:t>
            </w:r>
            <w:r w:rsidRPr="000A66D6">
              <w:rPr>
                <w:rFonts w:eastAsia="바탕" w:hint="eastAsia"/>
                <w:spacing w:val="-4"/>
                <w:szCs w:val="21"/>
                <w:lang w:eastAsia="ko-KR"/>
              </w:rPr>
              <w:t xml:space="preserve"> </w:t>
            </w:r>
            <w:r w:rsidRPr="000A66D6">
              <w:rPr>
                <w:rFonts w:eastAsia="바탕" w:hint="eastAsia"/>
                <w:spacing w:val="-4"/>
                <w:szCs w:val="21"/>
                <w:lang w:eastAsia="ko-KR"/>
              </w:rPr>
              <w:t>확대가</w:t>
            </w:r>
            <w:r w:rsidRPr="000A66D6">
              <w:rPr>
                <w:rFonts w:eastAsia="바탕" w:hint="eastAsia"/>
                <w:spacing w:val="-4"/>
                <w:szCs w:val="21"/>
                <w:lang w:eastAsia="ko-KR"/>
              </w:rPr>
              <w:t xml:space="preserve"> &lt;</w:t>
            </w:r>
            <w:r w:rsidRPr="000A66D6">
              <w:rPr>
                <w:rFonts w:eastAsia="바탕" w:hint="eastAsia"/>
                <w:spacing w:val="-4"/>
                <w:szCs w:val="21"/>
                <w:lang w:eastAsia="ko-KR"/>
              </w:rPr>
              <w:t>태양에너지</w:t>
            </w:r>
            <w:r w:rsidRPr="000A66D6">
              <w:rPr>
                <w:rFonts w:eastAsia="바탕" w:hint="eastAsia"/>
                <w:spacing w:val="-4"/>
                <w:szCs w:val="21"/>
                <w:lang w:eastAsia="ko-KR"/>
              </w:rPr>
              <w:t xml:space="preserve"> </w:t>
            </w:r>
            <w:r w:rsidRPr="000A66D6">
              <w:rPr>
                <w:rFonts w:eastAsia="바탕" w:hint="eastAsia"/>
                <w:spacing w:val="-4"/>
                <w:szCs w:val="21"/>
                <w:lang w:eastAsia="ko-KR"/>
              </w:rPr>
              <w:t>광발전</w:t>
            </w:r>
            <w:r w:rsidRPr="000A66D6">
              <w:rPr>
                <w:rFonts w:eastAsia="바탕" w:hint="eastAsia"/>
                <w:spacing w:val="-4"/>
                <w:szCs w:val="21"/>
                <w:lang w:eastAsia="ko-KR"/>
              </w:rPr>
              <w:t xml:space="preserve"> </w:t>
            </w:r>
            <w:r w:rsidRPr="000A66D6">
              <w:rPr>
                <w:rFonts w:eastAsia="바탕" w:hint="eastAsia"/>
                <w:spacing w:val="-4"/>
                <w:szCs w:val="21"/>
                <w:lang w:eastAsia="ko-KR"/>
              </w:rPr>
              <w:t>건축물</w:t>
            </w:r>
            <w:r w:rsidRPr="000A66D6">
              <w:rPr>
                <w:rFonts w:eastAsia="바탕" w:hint="eastAsia"/>
                <w:spacing w:val="-4"/>
                <w:szCs w:val="21"/>
                <w:lang w:eastAsia="ko-KR"/>
              </w:rPr>
              <w:t xml:space="preserve"> </w:t>
            </w:r>
            <w:r w:rsidRPr="000A66D6">
              <w:rPr>
                <w:rFonts w:eastAsia="바탕" w:hint="eastAsia"/>
                <w:spacing w:val="-4"/>
                <w:szCs w:val="21"/>
                <w:lang w:eastAsia="ko-KR"/>
              </w:rPr>
              <w:t>응용</w:t>
            </w:r>
            <w:r w:rsidRPr="000A66D6">
              <w:rPr>
                <w:rFonts w:eastAsia="바탕" w:hint="eastAsia"/>
                <w:spacing w:val="-4"/>
                <w:szCs w:val="21"/>
                <w:lang w:eastAsia="ko-KR"/>
              </w:rPr>
              <w:t xml:space="preserve"> </w:t>
            </w:r>
            <w:r w:rsidRPr="000A66D6">
              <w:rPr>
                <w:rFonts w:eastAsia="바탕" w:hint="eastAsia"/>
                <w:spacing w:val="-4"/>
                <w:szCs w:val="21"/>
                <w:lang w:eastAsia="ko-KR"/>
              </w:rPr>
              <w:t>재정</w:t>
            </w:r>
            <w:r w:rsidRPr="000A66D6">
              <w:rPr>
                <w:rFonts w:eastAsia="바탕" w:hint="eastAsia"/>
                <w:spacing w:val="-4"/>
                <w:szCs w:val="21"/>
                <w:lang w:eastAsia="ko-KR"/>
              </w:rPr>
              <w:t xml:space="preserve"> </w:t>
            </w:r>
            <w:r w:rsidRPr="000A66D6">
              <w:rPr>
                <w:rFonts w:eastAsia="바탕" w:hint="eastAsia"/>
                <w:spacing w:val="-4"/>
                <w:szCs w:val="21"/>
                <w:lang w:eastAsia="ko-KR"/>
              </w:rPr>
              <w:t>보조</w:t>
            </w:r>
            <w:r w:rsidRPr="000A66D6">
              <w:rPr>
                <w:rFonts w:eastAsia="바탕" w:hint="eastAsia"/>
                <w:spacing w:val="-4"/>
                <w:szCs w:val="21"/>
                <w:lang w:eastAsia="ko-KR"/>
              </w:rPr>
              <w:t xml:space="preserve"> </w:t>
            </w:r>
            <w:r w:rsidRPr="000A66D6">
              <w:rPr>
                <w:rFonts w:eastAsia="바탕" w:hint="eastAsia"/>
                <w:spacing w:val="-4"/>
                <w:szCs w:val="21"/>
                <w:lang w:eastAsia="ko-KR"/>
              </w:rPr>
              <w:t>자금</w:t>
            </w:r>
            <w:r w:rsidRPr="000A66D6">
              <w:rPr>
                <w:rFonts w:eastAsia="바탕" w:hint="eastAsia"/>
                <w:spacing w:val="-4"/>
                <w:szCs w:val="21"/>
                <w:lang w:eastAsia="ko-KR"/>
              </w:rPr>
              <w:t xml:space="preserve"> </w:t>
            </w:r>
            <w:r w:rsidRPr="000A66D6">
              <w:rPr>
                <w:rFonts w:eastAsia="바탕" w:hint="eastAsia"/>
                <w:spacing w:val="-4"/>
                <w:szCs w:val="21"/>
                <w:lang w:eastAsia="ko-KR"/>
              </w:rPr>
              <w:t>관리</w:t>
            </w:r>
            <w:r w:rsidRPr="000A66D6">
              <w:rPr>
                <w:rFonts w:eastAsia="바탕" w:hint="eastAsia"/>
                <w:spacing w:val="-4"/>
                <w:szCs w:val="21"/>
                <w:lang w:eastAsia="ko-KR"/>
              </w:rPr>
              <w:t xml:space="preserve"> </w:t>
            </w:r>
            <w:r w:rsidRPr="000A66D6">
              <w:rPr>
                <w:rFonts w:eastAsia="바탕" w:hint="eastAsia"/>
                <w:spacing w:val="-4"/>
                <w:szCs w:val="21"/>
                <w:lang w:eastAsia="ko-KR"/>
              </w:rPr>
              <w:t>임시방법</w:t>
            </w:r>
            <w:r w:rsidRPr="000A66D6">
              <w:rPr>
                <w:rFonts w:eastAsia="바탕" w:hint="eastAsia"/>
                <w:spacing w:val="-4"/>
                <w:szCs w:val="21"/>
                <w:lang w:eastAsia="ko-KR"/>
              </w:rPr>
              <w:t>&gt;(</w:t>
            </w:r>
            <w:r w:rsidRPr="000A66D6">
              <w:rPr>
                <w:rFonts w:eastAsia="바탕" w:hint="eastAsia"/>
                <w:spacing w:val="-4"/>
                <w:szCs w:val="21"/>
                <w:lang w:eastAsia="ko-KR"/>
              </w:rPr>
              <w:t>재건</w:t>
            </w:r>
            <w:r w:rsidRPr="000A66D6">
              <w:rPr>
                <w:rFonts w:eastAsia="바탕" w:hint="eastAsia"/>
                <w:spacing w:val="-4"/>
                <w:szCs w:val="21"/>
                <w:lang w:eastAsia="ko-KR"/>
              </w:rPr>
              <w:t>[2009]129</w:t>
            </w:r>
            <w:r w:rsidRPr="000A66D6">
              <w:rPr>
                <w:rFonts w:eastAsia="바탕" w:hint="eastAsia"/>
                <w:spacing w:val="-4"/>
                <w:szCs w:val="21"/>
                <w:lang w:eastAsia="ko-KR"/>
              </w:rPr>
              <w:t>호</w:t>
            </w:r>
            <w:r w:rsidRPr="000A66D6">
              <w:rPr>
                <w:rFonts w:eastAsia="바탕" w:hint="eastAsia"/>
                <w:spacing w:val="-4"/>
                <w:szCs w:val="21"/>
                <w:lang w:eastAsia="ko-KR"/>
              </w:rPr>
              <w:t>)</w:t>
            </w:r>
            <w:r w:rsidRPr="000A66D6">
              <w:rPr>
                <w:rFonts w:eastAsia="바탕" w:hint="eastAsia"/>
                <w:spacing w:val="-4"/>
                <w:szCs w:val="21"/>
                <w:lang w:eastAsia="ko-KR"/>
              </w:rPr>
              <w:t>에</w:t>
            </w:r>
            <w:r w:rsidRPr="000A66D6">
              <w:rPr>
                <w:rFonts w:eastAsia="바탕" w:hint="eastAsia"/>
                <w:spacing w:val="-4"/>
                <w:szCs w:val="21"/>
                <w:lang w:eastAsia="ko-KR"/>
              </w:rPr>
              <w:t xml:space="preserve"> </w:t>
            </w:r>
            <w:r w:rsidRPr="000A66D6">
              <w:rPr>
                <w:rFonts w:eastAsia="바탕" w:hint="eastAsia"/>
                <w:spacing w:val="-4"/>
                <w:szCs w:val="21"/>
                <w:lang w:eastAsia="ko-KR"/>
              </w:rPr>
              <w:t>따라</w:t>
            </w:r>
            <w:r w:rsidRPr="000A66D6">
              <w:rPr>
                <w:rFonts w:eastAsia="바탕" w:hint="eastAsia"/>
                <w:spacing w:val="-4"/>
                <w:szCs w:val="21"/>
                <w:lang w:eastAsia="ko-KR"/>
              </w:rPr>
              <w:t xml:space="preserve"> </w:t>
            </w:r>
            <w:r w:rsidRPr="000A66D6">
              <w:rPr>
                <w:rFonts w:eastAsia="바탕" w:hint="eastAsia"/>
                <w:spacing w:val="-4"/>
                <w:szCs w:val="21"/>
                <w:lang w:eastAsia="ko-KR"/>
              </w:rPr>
              <w:t>집행되고</w:t>
            </w:r>
            <w:r w:rsidRPr="000A66D6">
              <w:rPr>
                <w:rFonts w:eastAsia="바탕" w:hint="eastAsia"/>
                <w:spacing w:val="-4"/>
                <w:szCs w:val="21"/>
                <w:lang w:eastAsia="ko-KR"/>
              </w:rPr>
              <w:t xml:space="preserve">, </w:t>
            </w:r>
            <w:r w:rsidRPr="000A66D6">
              <w:rPr>
                <w:rFonts w:eastAsia="바탕" w:hint="eastAsia"/>
                <w:spacing w:val="-4"/>
                <w:szCs w:val="21"/>
                <w:lang w:eastAsia="ko-KR"/>
              </w:rPr>
              <w:t>해당</w:t>
            </w:r>
            <w:r w:rsidRPr="000A66D6">
              <w:rPr>
                <w:rFonts w:eastAsia="바탕" w:hint="eastAsia"/>
                <w:spacing w:val="-4"/>
                <w:szCs w:val="21"/>
                <w:lang w:eastAsia="ko-KR"/>
              </w:rPr>
              <w:t xml:space="preserve"> </w:t>
            </w:r>
            <w:r w:rsidRPr="000A66D6">
              <w:rPr>
                <w:rFonts w:eastAsia="바탕" w:hint="eastAsia"/>
                <w:spacing w:val="-4"/>
                <w:szCs w:val="21"/>
                <w:lang w:eastAsia="ko-KR"/>
              </w:rPr>
              <w:t>재정</w:t>
            </w:r>
            <w:r w:rsidRPr="000A66D6">
              <w:rPr>
                <w:rFonts w:eastAsia="바탕" w:hint="eastAsia"/>
                <w:spacing w:val="-4"/>
                <w:szCs w:val="21"/>
                <w:lang w:eastAsia="ko-KR"/>
              </w:rPr>
              <w:t xml:space="preserve"> </w:t>
            </w:r>
            <w:r w:rsidRPr="000A66D6">
              <w:rPr>
                <w:rFonts w:eastAsia="바탕" w:hint="eastAsia"/>
                <w:spacing w:val="-4"/>
                <w:szCs w:val="21"/>
                <w:lang w:eastAsia="ko-KR"/>
              </w:rPr>
              <w:t>보조를</w:t>
            </w:r>
            <w:r w:rsidRPr="000A66D6">
              <w:rPr>
                <w:rFonts w:eastAsia="바탕" w:hint="eastAsia"/>
                <w:spacing w:val="-4"/>
                <w:szCs w:val="21"/>
                <w:lang w:eastAsia="ko-KR"/>
              </w:rPr>
              <w:t xml:space="preserve"> </w:t>
            </w:r>
            <w:r w:rsidRPr="000A66D6">
              <w:rPr>
                <w:rFonts w:eastAsia="바탕" w:hint="eastAsia"/>
                <w:spacing w:val="-4"/>
                <w:szCs w:val="21"/>
                <w:lang w:eastAsia="ko-KR"/>
              </w:rPr>
              <w:t>향유하는</w:t>
            </w:r>
            <w:r w:rsidRPr="000A66D6">
              <w:rPr>
                <w:rFonts w:eastAsia="바탕" w:hint="eastAsia"/>
                <w:spacing w:val="-4"/>
                <w:szCs w:val="21"/>
                <w:lang w:eastAsia="ko-KR"/>
              </w:rPr>
              <w:t xml:space="preserve"> </w:t>
            </w:r>
            <w:r w:rsidRPr="000A66D6">
              <w:rPr>
                <w:rFonts w:eastAsia="바탕" w:hint="eastAsia"/>
                <w:spacing w:val="-4"/>
                <w:szCs w:val="21"/>
                <w:lang w:eastAsia="ko-KR"/>
              </w:rPr>
              <w:t>프로젝트는</w:t>
            </w:r>
            <w:r w:rsidRPr="000A66D6">
              <w:rPr>
                <w:rFonts w:eastAsia="바탕" w:hint="eastAsia"/>
                <w:spacing w:val="-4"/>
                <w:szCs w:val="21"/>
                <w:lang w:eastAsia="ko-KR"/>
              </w:rPr>
              <w:t xml:space="preserve"> </w:t>
            </w:r>
            <w:r w:rsidRPr="000A66D6">
              <w:rPr>
                <w:rFonts w:eastAsia="바탕" w:hint="eastAsia"/>
                <w:spacing w:val="-4"/>
                <w:szCs w:val="21"/>
                <w:lang w:eastAsia="ko-KR"/>
              </w:rPr>
              <w:t>본</w:t>
            </w:r>
            <w:r w:rsidRPr="000A66D6">
              <w:rPr>
                <w:rFonts w:eastAsia="바탕" w:hint="eastAsia"/>
                <w:spacing w:val="-4"/>
                <w:szCs w:val="21"/>
                <w:lang w:eastAsia="ko-KR"/>
              </w:rPr>
              <w:t xml:space="preserve"> </w:t>
            </w:r>
            <w:r w:rsidRPr="000A66D6">
              <w:rPr>
                <w:rFonts w:eastAsia="바탕" w:hint="eastAsia"/>
                <w:spacing w:val="-4"/>
                <w:szCs w:val="21"/>
                <w:lang w:eastAsia="ko-KR"/>
              </w:rPr>
              <w:t>방법의</w:t>
            </w:r>
            <w:r w:rsidRPr="000A66D6">
              <w:rPr>
                <w:rFonts w:eastAsia="바탕" w:hint="eastAsia"/>
                <w:spacing w:val="-4"/>
                <w:szCs w:val="21"/>
                <w:lang w:eastAsia="ko-KR"/>
              </w:rPr>
              <w:t xml:space="preserve"> </w:t>
            </w:r>
            <w:r w:rsidRPr="000A66D6">
              <w:rPr>
                <w:rFonts w:eastAsia="바탕" w:hint="eastAsia"/>
                <w:spacing w:val="-4"/>
                <w:szCs w:val="21"/>
                <w:lang w:eastAsia="ko-KR"/>
              </w:rPr>
              <w:t>지원범위가</w:t>
            </w:r>
            <w:r w:rsidRPr="000A66D6">
              <w:rPr>
                <w:rFonts w:eastAsia="바탕" w:hint="eastAsia"/>
                <w:spacing w:val="-4"/>
                <w:szCs w:val="21"/>
                <w:lang w:eastAsia="ko-KR"/>
              </w:rPr>
              <w:t xml:space="preserve"> </w:t>
            </w:r>
            <w:r w:rsidRPr="000A66D6">
              <w:rPr>
                <w:rFonts w:eastAsia="바탕" w:hint="eastAsia"/>
                <w:spacing w:val="-4"/>
                <w:szCs w:val="21"/>
                <w:lang w:eastAsia="ko-KR"/>
              </w:rPr>
              <w:t>아니며</w:t>
            </w:r>
            <w:r w:rsidRPr="000A66D6">
              <w:rPr>
                <w:rFonts w:eastAsia="바탕" w:hint="eastAsia"/>
                <w:spacing w:val="-4"/>
                <w:szCs w:val="21"/>
                <w:lang w:eastAsia="ko-KR"/>
              </w:rPr>
              <w:t xml:space="preserve">, Gold Sun </w:t>
            </w:r>
            <w:r w:rsidRPr="000A66D6">
              <w:rPr>
                <w:rFonts w:eastAsia="바탕" w:hint="eastAsia"/>
                <w:spacing w:val="-4"/>
                <w:szCs w:val="21"/>
                <w:lang w:eastAsia="ko-KR"/>
              </w:rPr>
              <w:t>시범공정</w:t>
            </w:r>
            <w:r w:rsidRPr="000A66D6">
              <w:rPr>
                <w:rFonts w:eastAsia="바탕" w:hint="eastAsia"/>
                <w:spacing w:val="-4"/>
                <w:szCs w:val="21"/>
                <w:lang w:eastAsia="ko-KR"/>
              </w:rPr>
              <w:t xml:space="preserve"> </w:t>
            </w:r>
            <w:r w:rsidRPr="000A66D6">
              <w:rPr>
                <w:rFonts w:eastAsia="바탕" w:hint="eastAsia"/>
                <w:spacing w:val="-4"/>
                <w:szCs w:val="21"/>
                <w:lang w:eastAsia="ko-KR"/>
              </w:rPr>
              <w:t>실시방안에</w:t>
            </w:r>
            <w:r w:rsidRPr="000A66D6">
              <w:rPr>
                <w:rFonts w:eastAsia="바탕" w:hint="eastAsia"/>
                <w:spacing w:val="-4"/>
                <w:szCs w:val="21"/>
                <w:lang w:eastAsia="ko-KR"/>
              </w:rPr>
              <w:t xml:space="preserve"> </w:t>
            </w:r>
            <w:r w:rsidRPr="000A66D6">
              <w:rPr>
                <w:rFonts w:eastAsia="바탕" w:hint="eastAsia"/>
                <w:spacing w:val="-4"/>
                <w:szCs w:val="21"/>
                <w:lang w:eastAsia="ko-KR"/>
              </w:rPr>
              <w:t>포함시켜</w:t>
            </w:r>
            <w:r w:rsidRPr="000A66D6">
              <w:rPr>
                <w:rFonts w:eastAsia="바탕" w:hint="eastAsia"/>
                <w:spacing w:val="-4"/>
                <w:szCs w:val="21"/>
                <w:lang w:eastAsia="ko-KR"/>
              </w:rPr>
              <w:t xml:space="preserve"> </w:t>
            </w:r>
            <w:r w:rsidRPr="000A66D6">
              <w:rPr>
                <w:rFonts w:eastAsia="바탕" w:hint="eastAsia"/>
                <w:spacing w:val="-4"/>
                <w:szCs w:val="21"/>
                <w:lang w:eastAsia="ko-KR"/>
              </w:rPr>
              <w:t>일괄</w:t>
            </w:r>
            <w:r w:rsidRPr="000A66D6">
              <w:rPr>
                <w:rFonts w:eastAsia="바탕" w:hint="eastAsia"/>
                <w:spacing w:val="-4"/>
                <w:szCs w:val="21"/>
                <w:lang w:eastAsia="ko-KR"/>
              </w:rPr>
              <w:t xml:space="preserve"> </w:t>
            </w:r>
            <w:r w:rsidRPr="000A66D6">
              <w:rPr>
                <w:rFonts w:eastAsia="바탕" w:hint="eastAsia"/>
                <w:spacing w:val="-4"/>
                <w:szCs w:val="21"/>
                <w:lang w:eastAsia="ko-KR"/>
              </w:rPr>
              <w:t>보고해야</w:t>
            </w:r>
            <w:r w:rsidRPr="000A66D6">
              <w:rPr>
                <w:rFonts w:eastAsia="바탕" w:hint="eastAsia"/>
                <w:spacing w:val="-4"/>
                <w:szCs w:val="21"/>
                <w:lang w:eastAsia="ko-KR"/>
              </w:rPr>
              <w:t xml:space="preserve"> </w:t>
            </w:r>
            <w:r w:rsidRPr="000A66D6">
              <w:rPr>
                <w:rFonts w:eastAsia="바탕" w:hint="eastAsia"/>
                <w:spacing w:val="-4"/>
                <w:szCs w:val="21"/>
                <w:lang w:eastAsia="ko-KR"/>
              </w:rPr>
              <w:t>함</w:t>
            </w:r>
            <w:r w:rsidRPr="000A66D6">
              <w:rPr>
                <w:rFonts w:eastAsia="바탕" w:hint="eastAsia"/>
                <w:spacing w:val="-4"/>
                <w:szCs w:val="21"/>
                <w:lang w:eastAsia="ko-KR"/>
              </w:rPr>
              <w:t>.</w:t>
            </w:r>
          </w:p>
          <w:p w:rsidR="002C697C" w:rsidRPr="000A5463" w:rsidRDefault="002C697C" w:rsidP="000A5463">
            <w:pPr>
              <w:wordWrap w:val="0"/>
              <w:autoSpaceDN w:val="0"/>
              <w:snapToGrid w:val="0"/>
              <w:spacing w:line="290" w:lineRule="atLeast"/>
              <w:ind w:firstLineChars="100" w:firstLine="210"/>
              <w:rPr>
                <w:rFonts w:eastAsia="바탕" w:hint="eastAsia"/>
                <w:szCs w:val="21"/>
                <w:lang w:eastAsia="ko-KR"/>
              </w:rPr>
            </w:pPr>
            <w:r w:rsidRPr="000A5463">
              <w:rPr>
                <w:rFonts w:eastAsia="바탕" w:hint="eastAsia"/>
                <w:szCs w:val="21"/>
                <w:lang w:eastAsia="ko-KR"/>
              </w:rPr>
              <w:t xml:space="preserve">(7) </w:t>
            </w:r>
            <w:r w:rsidRPr="000A5463">
              <w:rPr>
                <w:rFonts w:eastAsia="바탕" w:hint="eastAsia"/>
                <w:szCs w:val="21"/>
                <w:lang w:eastAsia="ko-KR"/>
              </w:rPr>
              <w:t>이미</w:t>
            </w:r>
            <w:r w:rsidRPr="000A5463">
              <w:rPr>
                <w:rFonts w:eastAsia="바탕" w:hint="eastAsia"/>
                <w:szCs w:val="21"/>
                <w:lang w:eastAsia="ko-KR"/>
              </w:rPr>
              <w:t xml:space="preserve"> </w:t>
            </w:r>
            <w:r w:rsidRPr="000A5463">
              <w:rPr>
                <w:rFonts w:eastAsia="바탕" w:hint="eastAsia"/>
                <w:szCs w:val="21"/>
                <w:lang w:eastAsia="ko-KR"/>
              </w:rPr>
              <w:t>국가의</w:t>
            </w:r>
            <w:r w:rsidRPr="000A5463">
              <w:rPr>
                <w:rFonts w:eastAsia="바탕" w:hint="eastAsia"/>
                <w:szCs w:val="21"/>
                <w:lang w:eastAsia="ko-KR"/>
              </w:rPr>
              <w:t xml:space="preserve"> </w:t>
            </w:r>
            <w:r w:rsidRPr="000A5463">
              <w:rPr>
                <w:rFonts w:eastAsia="바탕" w:hint="eastAsia"/>
                <w:szCs w:val="21"/>
                <w:lang w:eastAsia="ko-KR"/>
              </w:rPr>
              <w:t>재생에너지</w:t>
            </w:r>
            <w:r w:rsidRPr="000A5463">
              <w:rPr>
                <w:rFonts w:eastAsia="바탕" w:hint="eastAsia"/>
                <w:szCs w:val="21"/>
                <w:lang w:eastAsia="ko-KR"/>
              </w:rPr>
              <w:t xml:space="preserve"> </w:t>
            </w:r>
            <w:r w:rsidRPr="000A5463">
              <w:rPr>
                <w:rFonts w:eastAsia="바탕" w:hint="eastAsia"/>
                <w:szCs w:val="21"/>
                <w:lang w:eastAsia="ko-KR"/>
              </w:rPr>
              <w:t>가격</w:t>
            </w:r>
            <w:r w:rsidRPr="000A5463">
              <w:rPr>
                <w:rFonts w:eastAsia="바탕" w:hint="eastAsia"/>
                <w:szCs w:val="21"/>
                <w:lang w:eastAsia="ko-KR"/>
              </w:rPr>
              <w:t xml:space="preserve"> </w:t>
            </w:r>
            <w:r w:rsidRPr="000A5463">
              <w:rPr>
                <w:rFonts w:eastAsia="바탕" w:hint="eastAsia"/>
                <w:szCs w:val="21"/>
                <w:lang w:eastAsia="ko-KR"/>
              </w:rPr>
              <w:t>분담정책에</w:t>
            </w:r>
            <w:r w:rsidRPr="000A5463">
              <w:rPr>
                <w:rFonts w:eastAsia="바탕" w:hint="eastAsia"/>
                <w:szCs w:val="21"/>
                <w:lang w:eastAsia="ko-KR"/>
              </w:rPr>
              <w:t xml:space="preserve"> </w:t>
            </w:r>
            <w:r w:rsidRPr="000A5463">
              <w:rPr>
                <w:rFonts w:eastAsia="바탕" w:hint="eastAsia"/>
                <w:szCs w:val="21"/>
                <w:lang w:eastAsia="ko-KR"/>
              </w:rPr>
              <w:t>따른</w:t>
            </w:r>
            <w:r w:rsidRPr="000A5463">
              <w:rPr>
                <w:rFonts w:eastAsia="바탕" w:hint="eastAsia"/>
                <w:szCs w:val="21"/>
                <w:lang w:eastAsia="ko-KR"/>
              </w:rPr>
              <w:t xml:space="preserve"> </w:t>
            </w:r>
            <w:r w:rsidRPr="000A5463">
              <w:rPr>
                <w:rFonts w:eastAsia="바탕" w:hint="eastAsia"/>
                <w:szCs w:val="21"/>
                <w:lang w:eastAsia="ko-KR"/>
              </w:rPr>
              <w:t>지원을</w:t>
            </w:r>
            <w:r w:rsidRPr="000A5463">
              <w:rPr>
                <w:rFonts w:eastAsia="바탕" w:hint="eastAsia"/>
                <w:szCs w:val="21"/>
                <w:lang w:eastAsia="ko-KR"/>
              </w:rPr>
              <w:t xml:space="preserve"> </w:t>
            </w:r>
            <w:r w:rsidRPr="000A5463">
              <w:rPr>
                <w:rFonts w:eastAsia="바탕" w:hint="eastAsia"/>
                <w:szCs w:val="21"/>
                <w:lang w:eastAsia="ko-KR"/>
              </w:rPr>
              <w:t>받은</w:t>
            </w:r>
            <w:r w:rsidRPr="000A5463">
              <w:rPr>
                <w:rFonts w:eastAsia="바탕" w:hint="eastAsia"/>
                <w:szCs w:val="21"/>
                <w:lang w:eastAsia="ko-KR"/>
              </w:rPr>
              <w:t xml:space="preserve"> </w:t>
            </w:r>
            <w:r w:rsidRPr="000A5463">
              <w:rPr>
                <w:rFonts w:eastAsia="바탕" w:hint="eastAsia"/>
                <w:szCs w:val="21"/>
                <w:lang w:eastAsia="ko-KR"/>
              </w:rPr>
              <w:t>광발전</w:t>
            </w:r>
            <w:r w:rsidRPr="000A5463">
              <w:rPr>
                <w:rFonts w:eastAsia="바탕" w:hint="eastAsia"/>
                <w:szCs w:val="21"/>
                <w:lang w:eastAsia="ko-KR"/>
              </w:rPr>
              <w:t xml:space="preserve"> </w:t>
            </w:r>
            <w:r w:rsidRPr="000A5463">
              <w:rPr>
                <w:rFonts w:eastAsia="바탕" w:hint="eastAsia"/>
                <w:szCs w:val="21"/>
                <w:lang w:eastAsia="ko-KR"/>
              </w:rPr>
              <w:t>응용</w:t>
            </w:r>
            <w:r w:rsidRPr="000A5463">
              <w:rPr>
                <w:rFonts w:eastAsia="바탕" w:hint="eastAsia"/>
                <w:szCs w:val="21"/>
                <w:lang w:eastAsia="ko-KR"/>
              </w:rPr>
              <w:t xml:space="preserve"> </w:t>
            </w:r>
            <w:r w:rsidRPr="000A5463">
              <w:rPr>
                <w:rFonts w:eastAsia="바탕" w:hint="eastAsia"/>
                <w:szCs w:val="21"/>
                <w:lang w:eastAsia="ko-KR"/>
              </w:rPr>
              <w:t>프로젝트는</w:t>
            </w:r>
            <w:r w:rsidRPr="000A5463">
              <w:rPr>
                <w:rFonts w:eastAsia="바탕" w:hint="eastAsia"/>
                <w:szCs w:val="21"/>
                <w:lang w:eastAsia="ko-KR"/>
              </w:rPr>
              <w:t xml:space="preserve"> </w:t>
            </w:r>
            <w:r w:rsidRPr="000A5463">
              <w:rPr>
                <w:rFonts w:eastAsia="바탕" w:hint="eastAsia"/>
                <w:szCs w:val="21"/>
                <w:lang w:eastAsia="ko-KR"/>
              </w:rPr>
              <w:t>본</w:t>
            </w:r>
            <w:r w:rsidRPr="000A5463">
              <w:rPr>
                <w:rFonts w:eastAsia="바탕" w:hint="eastAsia"/>
                <w:szCs w:val="21"/>
                <w:lang w:eastAsia="ko-KR"/>
              </w:rPr>
              <w:t xml:space="preserve"> </w:t>
            </w:r>
            <w:r w:rsidRPr="000A5463">
              <w:rPr>
                <w:rFonts w:eastAsia="바탕" w:hint="eastAsia"/>
                <w:szCs w:val="21"/>
                <w:lang w:eastAsia="ko-KR"/>
              </w:rPr>
              <w:t>방법의</w:t>
            </w:r>
            <w:r w:rsidRPr="000A5463">
              <w:rPr>
                <w:rFonts w:eastAsia="바탕" w:hint="eastAsia"/>
                <w:szCs w:val="21"/>
                <w:lang w:eastAsia="ko-KR"/>
              </w:rPr>
              <w:t xml:space="preserve"> </w:t>
            </w:r>
            <w:r w:rsidRPr="000A5463">
              <w:rPr>
                <w:rFonts w:eastAsia="바탕" w:hint="eastAsia"/>
                <w:szCs w:val="21"/>
                <w:lang w:eastAsia="ko-KR"/>
              </w:rPr>
              <w:t>지원범위에</w:t>
            </w:r>
            <w:r w:rsidRPr="000A5463">
              <w:rPr>
                <w:rFonts w:eastAsia="바탕" w:hint="eastAsia"/>
                <w:szCs w:val="21"/>
                <w:lang w:eastAsia="ko-KR"/>
              </w:rPr>
              <w:t xml:space="preserve"> </w:t>
            </w:r>
            <w:r w:rsidRPr="000A5463">
              <w:rPr>
                <w:rFonts w:eastAsia="바탕" w:hint="eastAsia"/>
                <w:szCs w:val="21"/>
                <w:lang w:eastAsia="ko-KR"/>
              </w:rPr>
              <w:t>포함되지</w:t>
            </w:r>
            <w:r w:rsidRPr="000A5463">
              <w:rPr>
                <w:rFonts w:eastAsia="바탕" w:hint="eastAsia"/>
                <w:szCs w:val="21"/>
                <w:lang w:eastAsia="ko-KR"/>
              </w:rPr>
              <w:t xml:space="preserve"> </w:t>
            </w:r>
            <w:r w:rsidRPr="000A5463">
              <w:rPr>
                <w:rFonts w:eastAsia="바탕" w:hint="eastAsia"/>
                <w:szCs w:val="21"/>
                <w:lang w:eastAsia="ko-KR"/>
              </w:rPr>
              <w:t>않음</w:t>
            </w:r>
            <w:r w:rsidRPr="000A5463">
              <w:rPr>
                <w:rFonts w:eastAsia="바탕" w:hint="eastAsia"/>
                <w:szCs w:val="21"/>
                <w:lang w:eastAsia="ko-KR"/>
              </w:rPr>
              <w:t>.</w:t>
            </w:r>
          </w:p>
          <w:p w:rsidR="002C697C" w:rsidRPr="000A5463" w:rsidRDefault="002C697C" w:rsidP="000A5463">
            <w:pPr>
              <w:wordWrap w:val="0"/>
              <w:autoSpaceDN w:val="0"/>
              <w:snapToGrid w:val="0"/>
              <w:spacing w:line="290" w:lineRule="atLeast"/>
              <w:rPr>
                <w:rFonts w:eastAsia="바탕" w:hint="eastAsia"/>
                <w:szCs w:val="21"/>
                <w:lang w:eastAsia="ko-KR"/>
              </w:rPr>
            </w:pPr>
          </w:p>
          <w:p w:rsidR="002C697C" w:rsidRPr="000A66D6" w:rsidRDefault="002C697C" w:rsidP="000A5463">
            <w:pPr>
              <w:wordWrap w:val="0"/>
              <w:autoSpaceDN w:val="0"/>
              <w:snapToGrid w:val="0"/>
              <w:spacing w:line="290" w:lineRule="atLeast"/>
              <w:jc w:val="center"/>
              <w:rPr>
                <w:rFonts w:eastAsia="바탕" w:hint="eastAsia"/>
                <w:b/>
                <w:szCs w:val="21"/>
                <w:lang w:eastAsia="ko-KR"/>
              </w:rPr>
            </w:pPr>
            <w:r w:rsidRPr="000A66D6">
              <w:rPr>
                <w:rFonts w:eastAsia="바탕" w:hint="eastAsia"/>
                <w:b/>
                <w:szCs w:val="21"/>
                <w:lang w:eastAsia="ko-KR"/>
              </w:rPr>
              <w:t>제</w:t>
            </w:r>
            <w:r w:rsidRPr="000A66D6">
              <w:rPr>
                <w:rFonts w:eastAsia="바탕" w:hint="eastAsia"/>
                <w:b/>
                <w:szCs w:val="21"/>
                <w:lang w:eastAsia="ko-KR"/>
              </w:rPr>
              <w:t>3</w:t>
            </w:r>
            <w:r w:rsidRPr="000A66D6">
              <w:rPr>
                <w:rFonts w:eastAsia="바탕" w:hint="eastAsia"/>
                <w:b/>
                <w:szCs w:val="21"/>
                <w:lang w:eastAsia="ko-KR"/>
              </w:rPr>
              <w:t>장</w:t>
            </w:r>
            <w:r w:rsidRPr="000A66D6">
              <w:rPr>
                <w:rFonts w:eastAsia="바탕" w:hint="eastAsia"/>
                <w:b/>
                <w:szCs w:val="21"/>
                <w:lang w:eastAsia="ko-KR"/>
              </w:rPr>
              <w:t xml:space="preserve"> </w:t>
            </w:r>
            <w:r w:rsidRPr="000A66D6">
              <w:rPr>
                <w:rFonts w:eastAsia="바탕" w:hint="eastAsia"/>
                <w:b/>
                <w:szCs w:val="21"/>
                <w:lang w:eastAsia="ko-KR"/>
              </w:rPr>
              <w:t>지원조건</w:t>
            </w:r>
          </w:p>
          <w:p w:rsidR="002C697C" w:rsidRPr="000A5463" w:rsidRDefault="002C697C" w:rsidP="000A66D6">
            <w:pPr>
              <w:wordWrap w:val="0"/>
              <w:autoSpaceDN w:val="0"/>
              <w:snapToGrid w:val="0"/>
              <w:spacing w:line="290" w:lineRule="atLeast"/>
              <w:ind w:firstLineChars="100" w:firstLine="206"/>
              <w:rPr>
                <w:rFonts w:eastAsia="바탕" w:hint="eastAsia"/>
                <w:szCs w:val="21"/>
                <w:lang w:eastAsia="ko-KR"/>
              </w:rPr>
            </w:pPr>
            <w:r w:rsidRPr="000A66D6">
              <w:rPr>
                <w:rFonts w:eastAsia="바탕" w:hint="eastAsia"/>
                <w:b/>
                <w:szCs w:val="21"/>
                <w:lang w:eastAsia="ko-KR"/>
              </w:rPr>
              <w:t>제</w:t>
            </w:r>
            <w:r w:rsidRPr="000A66D6">
              <w:rPr>
                <w:rFonts w:eastAsia="바탕" w:hint="eastAsia"/>
                <w:b/>
                <w:szCs w:val="21"/>
                <w:lang w:eastAsia="ko-KR"/>
              </w:rPr>
              <w:t>5</w:t>
            </w:r>
            <w:r w:rsidRPr="000A66D6">
              <w:rPr>
                <w:rFonts w:eastAsia="바탕" w:hint="eastAsia"/>
                <w:b/>
                <w:szCs w:val="21"/>
                <w:lang w:eastAsia="ko-KR"/>
              </w:rPr>
              <w:t>조</w:t>
            </w:r>
            <w:r w:rsidRPr="000A5463">
              <w:rPr>
                <w:rFonts w:eastAsia="바탕" w:hint="eastAsia"/>
                <w:szCs w:val="21"/>
                <w:lang w:eastAsia="ko-KR"/>
              </w:rPr>
              <w:t xml:space="preserve"> </w:t>
            </w:r>
            <w:r w:rsidRPr="000A5463">
              <w:rPr>
                <w:rFonts w:eastAsia="바탕" w:hint="eastAsia"/>
                <w:szCs w:val="21"/>
                <w:lang w:eastAsia="ko-KR"/>
              </w:rPr>
              <w:t>재정</w:t>
            </w:r>
            <w:r w:rsidRPr="000A5463">
              <w:rPr>
                <w:rFonts w:eastAsia="바탕" w:hint="eastAsia"/>
                <w:szCs w:val="21"/>
                <w:lang w:eastAsia="ko-KR"/>
              </w:rPr>
              <w:t xml:space="preserve"> </w:t>
            </w:r>
            <w:r w:rsidRPr="000A5463">
              <w:rPr>
                <w:rFonts w:eastAsia="바탕" w:hint="eastAsia"/>
                <w:szCs w:val="21"/>
                <w:lang w:eastAsia="ko-KR"/>
              </w:rPr>
              <w:t>보조</w:t>
            </w:r>
            <w:r w:rsidRPr="000A5463">
              <w:rPr>
                <w:rFonts w:eastAsia="바탕" w:hint="eastAsia"/>
                <w:szCs w:val="21"/>
                <w:lang w:eastAsia="ko-KR"/>
              </w:rPr>
              <w:t xml:space="preserve"> </w:t>
            </w:r>
            <w:r w:rsidRPr="000A5463">
              <w:rPr>
                <w:rFonts w:eastAsia="바탕" w:hint="eastAsia"/>
                <w:szCs w:val="21"/>
                <w:lang w:eastAsia="ko-KR"/>
              </w:rPr>
              <w:t>자금</w:t>
            </w:r>
            <w:r w:rsidRPr="000A5463">
              <w:rPr>
                <w:rFonts w:eastAsia="바탕" w:hint="eastAsia"/>
                <w:szCs w:val="21"/>
                <w:lang w:eastAsia="ko-KR"/>
              </w:rPr>
              <w:t xml:space="preserve"> </w:t>
            </w:r>
            <w:r w:rsidRPr="000A5463">
              <w:rPr>
                <w:rFonts w:eastAsia="바탕" w:hint="eastAsia"/>
                <w:szCs w:val="21"/>
                <w:lang w:eastAsia="ko-KR"/>
              </w:rPr>
              <w:t>지원</w:t>
            </w:r>
            <w:r w:rsidRPr="000A5463">
              <w:rPr>
                <w:rFonts w:eastAsia="바탕" w:hint="eastAsia"/>
                <w:szCs w:val="21"/>
                <w:lang w:eastAsia="ko-KR"/>
              </w:rPr>
              <w:t xml:space="preserve"> </w:t>
            </w:r>
            <w:r w:rsidRPr="000A5463">
              <w:rPr>
                <w:rFonts w:eastAsia="바탕" w:hint="eastAsia"/>
                <w:szCs w:val="21"/>
                <w:lang w:eastAsia="ko-KR"/>
              </w:rPr>
              <w:t>프로젝트는</w:t>
            </w:r>
            <w:r w:rsidRPr="000A5463">
              <w:rPr>
                <w:rFonts w:eastAsia="바탕" w:hint="eastAsia"/>
                <w:szCs w:val="21"/>
                <w:lang w:eastAsia="ko-KR"/>
              </w:rPr>
              <w:t xml:space="preserve"> </w:t>
            </w:r>
            <w:r w:rsidRPr="000A5463">
              <w:rPr>
                <w:rFonts w:eastAsia="바탕" w:hint="eastAsia"/>
                <w:szCs w:val="21"/>
                <w:lang w:eastAsia="ko-KR"/>
              </w:rPr>
              <w:t>다음</w:t>
            </w:r>
            <w:r w:rsidRPr="000A5463">
              <w:rPr>
                <w:rFonts w:eastAsia="바탕" w:hint="eastAsia"/>
                <w:szCs w:val="21"/>
                <w:lang w:eastAsia="ko-KR"/>
              </w:rPr>
              <w:t xml:space="preserve"> </w:t>
            </w:r>
            <w:r w:rsidRPr="000A5463">
              <w:rPr>
                <w:rFonts w:eastAsia="바탕" w:hint="eastAsia"/>
                <w:szCs w:val="21"/>
                <w:lang w:eastAsia="ko-KR"/>
              </w:rPr>
              <w:t>조건에</w:t>
            </w:r>
            <w:r w:rsidRPr="000A5463">
              <w:rPr>
                <w:rFonts w:eastAsia="바탕" w:hint="eastAsia"/>
                <w:szCs w:val="21"/>
                <w:lang w:eastAsia="ko-KR"/>
              </w:rPr>
              <w:t xml:space="preserve"> </w:t>
            </w:r>
            <w:r w:rsidRPr="000A5463">
              <w:rPr>
                <w:rFonts w:eastAsia="바탕" w:hint="eastAsia"/>
                <w:szCs w:val="21"/>
                <w:lang w:eastAsia="ko-KR"/>
              </w:rPr>
              <w:t>반드시</w:t>
            </w:r>
            <w:r w:rsidRPr="000A5463">
              <w:rPr>
                <w:rFonts w:eastAsia="바탕" w:hint="eastAsia"/>
                <w:szCs w:val="21"/>
                <w:lang w:eastAsia="ko-KR"/>
              </w:rPr>
              <w:t xml:space="preserve"> </w:t>
            </w:r>
            <w:r w:rsidRPr="000A5463">
              <w:rPr>
                <w:rFonts w:eastAsia="바탕" w:hint="eastAsia"/>
                <w:szCs w:val="21"/>
                <w:lang w:eastAsia="ko-KR"/>
              </w:rPr>
              <w:t>부합하여야</w:t>
            </w:r>
            <w:r w:rsidRPr="000A5463">
              <w:rPr>
                <w:rFonts w:eastAsia="바탕" w:hint="eastAsia"/>
                <w:szCs w:val="21"/>
                <w:lang w:eastAsia="ko-KR"/>
              </w:rPr>
              <w:t xml:space="preserve"> </w:t>
            </w:r>
            <w:r w:rsidRPr="000A5463">
              <w:rPr>
                <w:rFonts w:eastAsia="바탕" w:hint="eastAsia"/>
                <w:szCs w:val="21"/>
                <w:lang w:eastAsia="ko-KR"/>
              </w:rPr>
              <w:t>한다</w:t>
            </w:r>
            <w:r w:rsidRPr="000A5463">
              <w:rPr>
                <w:rFonts w:eastAsia="바탕" w:hint="eastAsia"/>
                <w:szCs w:val="21"/>
                <w:lang w:eastAsia="ko-KR"/>
              </w:rPr>
              <w:t>.</w:t>
            </w:r>
          </w:p>
          <w:p w:rsidR="002C697C" w:rsidRPr="000A5463" w:rsidRDefault="002C697C" w:rsidP="000A5463">
            <w:pPr>
              <w:wordWrap w:val="0"/>
              <w:autoSpaceDN w:val="0"/>
              <w:snapToGrid w:val="0"/>
              <w:spacing w:line="290" w:lineRule="atLeast"/>
              <w:ind w:firstLineChars="100" w:firstLine="210"/>
              <w:rPr>
                <w:rFonts w:eastAsia="바탕" w:hint="eastAsia"/>
                <w:szCs w:val="21"/>
                <w:lang w:eastAsia="ko-KR"/>
              </w:rPr>
            </w:pPr>
            <w:r w:rsidRPr="000A5463">
              <w:rPr>
                <w:rFonts w:eastAsia="바탕" w:hint="eastAsia"/>
                <w:szCs w:val="21"/>
                <w:lang w:eastAsia="ko-KR"/>
              </w:rPr>
              <w:t xml:space="preserve">(1) </w:t>
            </w:r>
            <w:r w:rsidRPr="000A5463">
              <w:rPr>
                <w:rFonts w:eastAsia="바탕" w:hint="eastAsia"/>
                <w:szCs w:val="21"/>
                <w:lang w:eastAsia="ko-KR"/>
              </w:rPr>
              <w:t>해당</w:t>
            </w:r>
            <w:r w:rsidRPr="000A5463">
              <w:rPr>
                <w:rFonts w:eastAsia="바탕" w:hint="eastAsia"/>
                <w:szCs w:val="21"/>
                <w:lang w:eastAsia="ko-KR"/>
              </w:rPr>
              <w:t xml:space="preserve"> </w:t>
            </w:r>
            <w:r w:rsidRPr="000A5463">
              <w:rPr>
                <w:rFonts w:eastAsia="바탕" w:hint="eastAsia"/>
                <w:szCs w:val="21"/>
                <w:lang w:eastAsia="ko-KR"/>
              </w:rPr>
              <w:t>지역의</w:t>
            </w:r>
            <w:r w:rsidRPr="000A5463">
              <w:rPr>
                <w:rFonts w:eastAsia="바탕" w:hint="eastAsia"/>
                <w:szCs w:val="21"/>
                <w:lang w:eastAsia="ko-KR"/>
              </w:rPr>
              <w:t xml:space="preserve"> Gold Sun </w:t>
            </w:r>
            <w:r w:rsidRPr="000A5463">
              <w:rPr>
                <w:rFonts w:eastAsia="바탕" w:hint="eastAsia"/>
                <w:szCs w:val="21"/>
                <w:lang w:eastAsia="ko-KR"/>
              </w:rPr>
              <w:t>시범공정</w:t>
            </w:r>
            <w:r w:rsidRPr="000A5463">
              <w:rPr>
                <w:rFonts w:eastAsia="바탕" w:hint="eastAsia"/>
                <w:szCs w:val="21"/>
                <w:lang w:eastAsia="ko-KR"/>
              </w:rPr>
              <w:t xml:space="preserve"> </w:t>
            </w:r>
            <w:r w:rsidRPr="000A5463">
              <w:rPr>
                <w:rFonts w:eastAsia="바탕" w:hint="eastAsia"/>
                <w:szCs w:val="21"/>
                <w:lang w:eastAsia="ko-KR"/>
              </w:rPr>
              <w:t>실시방안에</w:t>
            </w:r>
            <w:r w:rsidRPr="000A5463">
              <w:rPr>
                <w:rFonts w:eastAsia="바탕" w:hint="eastAsia"/>
                <w:szCs w:val="21"/>
                <w:lang w:eastAsia="ko-KR"/>
              </w:rPr>
              <w:t xml:space="preserve"> </w:t>
            </w:r>
            <w:r w:rsidRPr="000A5463">
              <w:rPr>
                <w:rFonts w:eastAsia="바탕" w:hint="eastAsia"/>
                <w:szCs w:val="21"/>
                <w:lang w:eastAsia="ko-KR"/>
              </w:rPr>
              <w:t>이미</w:t>
            </w:r>
            <w:r w:rsidRPr="000A5463">
              <w:rPr>
                <w:rFonts w:eastAsia="바탕" w:hint="eastAsia"/>
                <w:szCs w:val="21"/>
                <w:lang w:eastAsia="ko-KR"/>
              </w:rPr>
              <w:t xml:space="preserve"> </w:t>
            </w:r>
            <w:r w:rsidRPr="000A5463">
              <w:rPr>
                <w:rFonts w:eastAsia="바탕" w:hint="eastAsia"/>
                <w:szCs w:val="21"/>
                <w:lang w:eastAsia="ko-KR"/>
              </w:rPr>
              <w:t>포함되어있어야</w:t>
            </w:r>
            <w:r w:rsidRPr="000A5463">
              <w:rPr>
                <w:rFonts w:eastAsia="바탕" w:hint="eastAsia"/>
                <w:szCs w:val="21"/>
                <w:lang w:eastAsia="ko-KR"/>
              </w:rPr>
              <w:t xml:space="preserve"> </w:t>
            </w:r>
            <w:r w:rsidRPr="000A5463">
              <w:rPr>
                <w:rFonts w:eastAsia="바탕" w:hint="eastAsia"/>
                <w:szCs w:val="21"/>
                <w:lang w:eastAsia="ko-KR"/>
              </w:rPr>
              <w:t>함</w:t>
            </w:r>
            <w:r w:rsidRPr="000A5463">
              <w:rPr>
                <w:rFonts w:eastAsia="바탕" w:hint="eastAsia"/>
                <w:szCs w:val="21"/>
                <w:lang w:eastAsia="ko-KR"/>
              </w:rPr>
              <w:t>.</w:t>
            </w:r>
          </w:p>
          <w:p w:rsidR="002C697C" w:rsidRPr="000A5463" w:rsidRDefault="002C697C" w:rsidP="000A5463">
            <w:pPr>
              <w:wordWrap w:val="0"/>
              <w:autoSpaceDN w:val="0"/>
              <w:snapToGrid w:val="0"/>
              <w:spacing w:line="290" w:lineRule="atLeast"/>
              <w:ind w:firstLineChars="100" w:firstLine="210"/>
              <w:rPr>
                <w:rFonts w:eastAsia="바탕" w:hint="eastAsia"/>
                <w:szCs w:val="21"/>
                <w:lang w:eastAsia="ko-KR"/>
              </w:rPr>
            </w:pPr>
            <w:r w:rsidRPr="000A5463">
              <w:rPr>
                <w:rFonts w:eastAsia="바탕" w:hint="eastAsia"/>
                <w:szCs w:val="21"/>
                <w:lang w:eastAsia="ko-KR"/>
              </w:rPr>
              <w:t xml:space="preserve">(2) </w:t>
            </w:r>
            <w:r w:rsidRPr="000A5463">
              <w:rPr>
                <w:rFonts w:eastAsia="바탕" w:hint="eastAsia"/>
                <w:szCs w:val="21"/>
                <w:lang w:eastAsia="ko-KR"/>
              </w:rPr>
              <w:t>단일</w:t>
            </w:r>
            <w:r w:rsidRPr="000A5463">
              <w:rPr>
                <w:rFonts w:eastAsia="바탕" w:hint="eastAsia"/>
                <w:szCs w:val="21"/>
                <w:lang w:eastAsia="ko-KR"/>
              </w:rPr>
              <w:t xml:space="preserve"> </w:t>
            </w:r>
            <w:r w:rsidRPr="000A5463">
              <w:rPr>
                <w:rFonts w:eastAsia="바탕" w:hint="eastAsia"/>
                <w:szCs w:val="21"/>
                <w:lang w:eastAsia="ko-KR"/>
              </w:rPr>
              <w:t>프로젝트의</w:t>
            </w:r>
            <w:r w:rsidRPr="000A5463">
              <w:rPr>
                <w:rFonts w:eastAsia="바탕" w:hint="eastAsia"/>
                <w:szCs w:val="21"/>
                <w:lang w:eastAsia="ko-KR"/>
              </w:rPr>
              <w:t xml:space="preserve"> </w:t>
            </w:r>
            <w:r w:rsidRPr="000A5463">
              <w:rPr>
                <w:rFonts w:eastAsia="바탕" w:hint="eastAsia"/>
                <w:szCs w:val="21"/>
                <w:lang w:eastAsia="ko-KR"/>
              </w:rPr>
              <w:t>총설비용량이</w:t>
            </w:r>
            <w:r w:rsidRPr="000A5463">
              <w:rPr>
                <w:rFonts w:eastAsia="바탕" w:hint="eastAsia"/>
                <w:szCs w:val="21"/>
                <w:lang w:eastAsia="ko-KR"/>
              </w:rPr>
              <w:t xml:space="preserve"> 300kWp</w:t>
            </w:r>
            <w:r w:rsidRPr="000A5463">
              <w:rPr>
                <w:rFonts w:eastAsia="바탕" w:hint="eastAsia"/>
                <w:szCs w:val="21"/>
                <w:lang w:eastAsia="ko-KR"/>
              </w:rPr>
              <w:t>이상이어야</w:t>
            </w:r>
            <w:r w:rsidRPr="000A5463">
              <w:rPr>
                <w:rFonts w:eastAsia="바탕" w:hint="eastAsia"/>
                <w:szCs w:val="21"/>
                <w:lang w:eastAsia="ko-KR"/>
              </w:rPr>
              <w:t xml:space="preserve"> </w:t>
            </w:r>
            <w:r w:rsidRPr="000A5463">
              <w:rPr>
                <w:rFonts w:eastAsia="바탕" w:hint="eastAsia"/>
                <w:szCs w:val="21"/>
                <w:lang w:eastAsia="ko-KR"/>
              </w:rPr>
              <w:t>함</w:t>
            </w:r>
            <w:r w:rsidRPr="000A5463">
              <w:rPr>
                <w:rFonts w:eastAsia="바탕" w:hint="eastAsia"/>
                <w:szCs w:val="21"/>
                <w:lang w:eastAsia="ko-KR"/>
              </w:rPr>
              <w:t>.</w:t>
            </w:r>
          </w:p>
          <w:p w:rsidR="002C697C" w:rsidRPr="000A5463" w:rsidRDefault="002C697C" w:rsidP="000A5463">
            <w:pPr>
              <w:wordWrap w:val="0"/>
              <w:autoSpaceDN w:val="0"/>
              <w:snapToGrid w:val="0"/>
              <w:spacing w:line="290" w:lineRule="atLeast"/>
              <w:ind w:firstLineChars="100" w:firstLine="210"/>
              <w:rPr>
                <w:rFonts w:eastAsia="바탕" w:hint="eastAsia"/>
                <w:szCs w:val="21"/>
                <w:lang w:eastAsia="ko-KR"/>
              </w:rPr>
            </w:pPr>
            <w:r w:rsidRPr="000A5463">
              <w:rPr>
                <w:rFonts w:eastAsia="바탕" w:hint="eastAsia"/>
                <w:szCs w:val="21"/>
                <w:lang w:eastAsia="ko-KR"/>
              </w:rPr>
              <w:t xml:space="preserve">(3) </w:t>
            </w:r>
            <w:r w:rsidRPr="000A5463">
              <w:rPr>
                <w:rFonts w:eastAsia="바탕" w:hint="eastAsia"/>
                <w:szCs w:val="21"/>
                <w:lang w:eastAsia="ko-KR"/>
              </w:rPr>
              <w:t>건설주기는</w:t>
            </w:r>
            <w:r w:rsidRPr="000A5463">
              <w:rPr>
                <w:rFonts w:eastAsia="바탕" w:hint="eastAsia"/>
                <w:szCs w:val="21"/>
                <w:lang w:eastAsia="ko-KR"/>
              </w:rPr>
              <w:t xml:space="preserve"> </w:t>
            </w:r>
            <w:r w:rsidRPr="000A5463">
              <w:rPr>
                <w:rFonts w:eastAsia="바탕" w:hint="eastAsia"/>
                <w:szCs w:val="21"/>
                <w:lang w:eastAsia="ko-KR"/>
              </w:rPr>
              <w:t>원칙적으로</w:t>
            </w:r>
            <w:r w:rsidRPr="000A5463">
              <w:rPr>
                <w:rFonts w:eastAsia="바탕" w:hint="eastAsia"/>
                <w:szCs w:val="21"/>
                <w:lang w:eastAsia="ko-KR"/>
              </w:rPr>
              <w:t xml:space="preserve"> 1</w:t>
            </w:r>
            <w:r w:rsidRPr="000A5463">
              <w:rPr>
                <w:rFonts w:eastAsia="바탕" w:hint="eastAsia"/>
                <w:szCs w:val="21"/>
                <w:lang w:eastAsia="ko-KR"/>
              </w:rPr>
              <w:t>년</w:t>
            </w:r>
            <w:r w:rsidRPr="000A5463">
              <w:rPr>
                <w:rFonts w:eastAsia="바탕" w:hint="eastAsia"/>
                <w:szCs w:val="21"/>
                <w:lang w:eastAsia="ko-KR"/>
              </w:rPr>
              <w:t xml:space="preserve"> </w:t>
            </w:r>
            <w:r w:rsidRPr="000A5463">
              <w:rPr>
                <w:rFonts w:eastAsia="바탕" w:hint="eastAsia"/>
                <w:szCs w:val="21"/>
                <w:lang w:eastAsia="ko-KR"/>
              </w:rPr>
              <w:t>미초과</w:t>
            </w:r>
            <w:r w:rsidRPr="000A5463">
              <w:rPr>
                <w:rFonts w:eastAsia="바탕" w:hint="eastAsia"/>
                <w:szCs w:val="21"/>
                <w:lang w:eastAsia="ko-KR"/>
              </w:rPr>
              <w:t xml:space="preserve">, </w:t>
            </w:r>
            <w:r w:rsidRPr="000A5463">
              <w:rPr>
                <w:rFonts w:eastAsia="바탕" w:hint="eastAsia"/>
                <w:szCs w:val="21"/>
                <w:lang w:eastAsia="ko-KR"/>
              </w:rPr>
              <w:t>운행기간은</w:t>
            </w:r>
            <w:r w:rsidRPr="000A5463">
              <w:rPr>
                <w:rFonts w:eastAsia="바탕" w:hint="eastAsia"/>
                <w:szCs w:val="21"/>
                <w:lang w:eastAsia="ko-KR"/>
              </w:rPr>
              <w:t xml:space="preserve"> 20</w:t>
            </w:r>
            <w:r w:rsidRPr="000A5463">
              <w:rPr>
                <w:rFonts w:eastAsia="바탕" w:hint="eastAsia"/>
                <w:szCs w:val="21"/>
                <w:lang w:eastAsia="ko-KR"/>
              </w:rPr>
              <w:t>년</w:t>
            </w:r>
            <w:r w:rsidRPr="000A5463">
              <w:rPr>
                <w:rFonts w:eastAsia="바탕" w:hint="eastAsia"/>
                <w:szCs w:val="21"/>
                <w:lang w:eastAsia="ko-KR"/>
              </w:rPr>
              <w:t xml:space="preserve"> </w:t>
            </w:r>
            <w:r w:rsidRPr="000A5463">
              <w:rPr>
                <w:rFonts w:eastAsia="바탕" w:hint="eastAsia"/>
                <w:szCs w:val="21"/>
                <w:lang w:eastAsia="ko-KR"/>
              </w:rPr>
              <w:t>이상</w:t>
            </w:r>
            <w:r w:rsidRPr="000A5463">
              <w:rPr>
                <w:rFonts w:eastAsia="바탕" w:hint="eastAsia"/>
                <w:szCs w:val="21"/>
                <w:lang w:eastAsia="ko-KR"/>
              </w:rPr>
              <w:t>.</w:t>
            </w:r>
          </w:p>
          <w:p w:rsidR="002C697C" w:rsidRPr="000A5463" w:rsidRDefault="002C697C" w:rsidP="000A5463">
            <w:pPr>
              <w:wordWrap w:val="0"/>
              <w:autoSpaceDN w:val="0"/>
              <w:snapToGrid w:val="0"/>
              <w:spacing w:line="290" w:lineRule="atLeast"/>
              <w:ind w:firstLineChars="100" w:firstLine="210"/>
              <w:rPr>
                <w:rFonts w:eastAsia="바탕" w:hint="eastAsia"/>
                <w:szCs w:val="21"/>
                <w:lang w:eastAsia="ko-KR"/>
              </w:rPr>
            </w:pPr>
            <w:r w:rsidRPr="000A5463">
              <w:rPr>
                <w:rFonts w:eastAsia="바탕" w:hint="eastAsia"/>
                <w:szCs w:val="21"/>
                <w:lang w:eastAsia="ko-KR"/>
              </w:rPr>
              <w:t xml:space="preserve">(4) </w:t>
            </w:r>
            <w:r w:rsidRPr="000A5463">
              <w:rPr>
                <w:rFonts w:eastAsia="바탕" w:hint="eastAsia"/>
                <w:szCs w:val="21"/>
                <w:lang w:eastAsia="ko-KR"/>
              </w:rPr>
              <w:t>전력</w:t>
            </w:r>
            <w:r w:rsidRPr="000A5463">
              <w:rPr>
                <w:rFonts w:eastAsia="바탕" w:hint="eastAsia"/>
                <w:szCs w:val="21"/>
                <w:lang w:eastAsia="ko-KR"/>
              </w:rPr>
              <w:t xml:space="preserve"> </w:t>
            </w:r>
            <w:r w:rsidRPr="000A5463">
              <w:rPr>
                <w:rFonts w:eastAsia="바탕" w:hint="eastAsia"/>
                <w:szCs w:val="21"/>
                <w:lang w:eastAsia="ko-KR"/>
              </w:rPr>
              <w:t>연결</w:t>
            </w:r>
            <w:r w:rsidRPr="000A5463">
              <w:rPr>
                <w:rFonts w:eastAsia="바탕" w:hint="eastAsia"/>
                <w:szCs w:val="21"/>
                <w:lang w:eastAsia="ko-KR"/>
              </w:rPr>
              <w:t xml:space="preserve"> </w:t>
            </w:r>
            <w:r w:rsidRPr="000A5463">
              <w:rPr>
                <w:rFonts w:eastAsia="바탕" w:hint="eastAsia"/>
                <w:szCs w:val="21"/>
                <w:lang w:eastAsia="ko-KR"/>
              </w:rPr>
              <w:t>광발전</w:t>
            </w:r>
            <w:r w:rsidRPr="000A5463">
              <w:rPr>
                <w:rFonts w:eastAsia="바탕" w:hint="eastAsia"/>
                <w:szCs w:val="21"/>
                <w:lang w:eastAsia="ko-KR"/>
              </w:rPr>
              <w:t xml:space="preserve"> </w:t>
            </w:r>
            <w:r w:rsidRPr="000A5463">
              <w:rPr>
                <w:rFonts w:eastAsia="바탕" w:hint="eastAsia"/>
                <w:szCs w:val="21"/>
                <w:lang w:eastAsia="ko-KR"/>
              </w:rPr>
              <w:t>프로젝트</w:t>
            </w:r>
            <w:r w:rsidRPr="000A5463">
              <w:rPr>
                <w:rFonts w:eastAsia="바탕" w:hint="eastAsia"/>
                <w:szCs w:val="21"/>
                <w:lang w:eastAsia="ko-KR"/>
              </w:rPr>
              <w:t xml:space="preserve"> </w:t>
            </w:r>
            <w:r w:rsidRPr="000A5463">
              <w:rPr>
                <w:rFonts w:eastAsia="바탕" w:hint="eastAsia"/>
                <w:szCs w:val="21"/>
                <w:lang w:eastAsia="ko-KR"/>
              </w:rPr>
              <w:t>업주단위의</w:t>
            </w:r>
            <w:r w:rsidRPr="000A5463">
              <w:rPr>
                <w:rFonts w:eastAsia="바탕" w:hint="eastAsia"/>
                <w:szCs w:val="21"/>
                <w:lang w:eastAsia="ko-KR"/>
              </w:rPr>
              <w:t xml:space="preserve"> </w:t>
            </w:r>
            <w:r w:rsidRPr="000A5463">
              <w:rPr>
                <w:rFonts w:eastAsia="바탕" w:hint="eastAsia"/>
                <w:szCs w:val="21"/>
                <w:lang w:eastAsia="ko-KR"/>
              </w:rPr>
              <w:t>총자산</w:t>
            </w:r>
            <w:r w:rsidRPr="000A5463">
              <w:rPr>
                <w:rFonts w:eastAsia="바탕" w:hint="eastAsia"/>
                <w:szCs w:val="21"/>
                <w:lang w:eastAsia="ko-KR"/>
              </w:rPr>
              <w:t xml:space="preserve"> 1</w:t>
            </w:r>
            <w:r w:rsidRPr="000A5463">
              <w:rPr>
                <w:rFonts w:eastAsia="바탕" w:hint="eastAsia"/>
                <w:szCs w:val="21"/>
                <w:lang w:eastAsia="ko-KR"/>
              </w:rPr>
              <w:t>억</w:t>
            </w:r>
            <w:r w:rsidRPr="000A5463">
              <w:rPr>
                <w:rFonts w:eastAsia="바탕" w:hint="eastAsia"/>
                <w:szCs w:val="21"/>
                <w:lang w:eastAsia="ko-KR"/>
              </w:rPr>
              <w:t xml:space="preserve"> </w:t>
            </w:r>
            <w:r w:rsidRPr="000A5463">
              <w:rPr>
                <w:rFonts w:eastAsia="바탕" w:hint="eastAsia"/>
                <w:szCs w:val="21"/>
                <w:lang w:eastAsia="ko-KR"/>
              </w:rPr>
              <w:t>위안</w:t>
            </w:r>
            <w:r w:rsidRPr="000A5463">
              <w:rPr>
                <w:rFonts w:eastAsia="바탕" w:hint="eastAsia"/>
                <w:szCs w:val="21"/>
                <w:lang w:eastAsia="ko-KR"/>
              </w:rPr>
              <w:t xml:space="preserve"> </w:t>
            </w:r>
            <w:r w:rsidRPr="000A5463">
              <w:rPr>
                <w:rFonts w:eastAsia="바탕" w:hint="eastAsia"/>
                <w:szCs w:val="21"/>
                <w:lang w:eastAsia="ko-KR"/>
              </w:rPr>
              <w:t>이상</w:t>
            </w:r>
            <w:r w:rsidRPr="000A5463">
              <w:rPr>
                <w:rFonts w:eastAsia="바탕" w:hint="eastAsia"/>
                <w:szCs w:val="21"/>
                <w:lang w:eastAsia="ko-KR"/>
              </w:rPr>
              <w:t xml:space="preserve">. </w:t>
            </w:r>
            <w:r w:rsidRPr="000A5463">
              <w:rPr>
                <w:rFonts w:eastAsia="바탕" w:hint="eastAsia"/>
                <w:szCs w:val="21"/>
                <w:lang w:eastAsia="ko-KR"/>
              </w:rPr>
              <w:t>프로젝트</w:t>
            </w:r>
            <w:r w:rsidRPr="000A5463">
              <w:rPr>
                <w:rFonts w:eastAsia="바탕" w:hint="eastAsia"/>
                <w:szCs w:val="21"/>
                <w:lang w:eastAsia="ko-KR"/>
              </w:rPr>
              <w:t xml:space="preserve"> </w:t>
            </w:r>
            <w:r w:rsidRPr="000A5463">
              <w:rPr>
                <w:rFonts w:eastAsia="바탕" w:hint="eastAsia"/>
                <w:szCs w:val="21"/>
                <w:lang w:eastAsia="ko-KR"/>
              </w:rPr>
              <w:t>자본금은</w:t>
            </w:r>
            <w:r w:rsidRPr="000A5463">
              <w:rPr>
                <w:rFonts w:eastAsia="바탕" w:hint="eastAsia"/>
                <w:szCs w:val="21"/>
                <w:lang w:eastAsia="ko-KR"/>
              </w:rPr>
              <w:t xml:space="preserve"> </w:t>
            </w:r>
            <w:r w:rsidRPr="000A5463">
              <w:rPr>
                <w:rFonts w:eastAsia="바탕" w:hint="eastAsia"/>
                <w:szCs w:val="21"/>
                <w:lang w:eastAsia="ko-KR"/>
              </w:rPr>
              <w:t>총투자</w:t>
            </w:r>
            <w:r w:rsidRPr="000A5463">
              <w:rPr>
                <w:rFonts w:eastAsia="바탕" w:hint="eastAsia"/>
                <w:szCs w:val="21"/>
                <w:lang w:eastAsia="ko-KR"/>
              </w:rPr>
              <w:t xml:space="preserve"> 30% </w:t>
            </w:r>
            <w:r w:rsidRPr="000A5463">
              <w:rPr>
                <w:rFonts w:eastAsia="바탕" w:hint="eastAsia"/>
                <w:szCs w:val="21"/>
                <w:lang w:eastAsia="ko-KR"/>
              </w:rPr>
              <w:t>이상</w:t>
            </w:r>
            <w:r w:rsidRPr="000A5463">
              <w:rPr>
                <w:rFonts w:eastAsia="바탕" w:hint="eastAsia"/>
                <w:szCs w:val="21"/>
                <w:lang w:eastAsia="ko-KR"/>
              </w:rPr>
              <w:t xml:space="preserve">. </w:t>
            </w:r>
            <w:r w:rsidRPr="000A5463">
              <w:rPr>
                <w:rFonts w:eastAsia="바탕" w:hint="eastAsia"/>
                <w:szCs w:val="21"/>
                <w:lang w:eastAsia="ko-KR"/>
              </w:rPr>
              <w:t>독립</w:t>
            </w:r>
            <w:r w:rsidRPr="000A5463">
              <w:rPr>
                <w:rFonts w:eastAsia="바탕" w:hint="eastAsia"/>
                <w:szCs w:val="21"/>
                <w:lang w:eastAsia="ko-KR"/>
              </w:rPr>
              <w:t xml:space="preserve"> </w:t>
            </w:r>
            <w:r w:rsidRPr="000A5463">
              <w:rPr>
                <w:rFonts w:eastAsia="바탕" w:hint="eastAsia"/>
                <w:szCs w:val="21"/>
                <w:lang w:eastAsia="ko-KR"/>
              </w:rPr>
              <w:t>광발전</w:t>
            </w:r>
            <w:r w:rsidRPr="000A5463">
              <w:rPr>
                <w:rFonts w:eastAsia="바탕" w:hint="eastAsia"/>
                <w:szCs w:val="21"/>
                <w:lang w:eastAsia="ko-KR"/>
              </w:rPr>
              <w:t xml:space="preserve"> </w:t>
            </w:r>
            <w:r w:rsidRPr="000A5463">
              <w:rPr>
                <w:rFonts w:eastAsia="바탕" w:hint="eastAsia"/>
                <w:szCs w:val="21"/>
                <w:lang w:eastAsia="ko-KR"/>
              </w:rPr>
              <w:t>프로젝트</w:t>
            </w:r>
            <w:r w:rsidRPr="000A5463">
              <w:rPr>
                <w:rFonts w:eastAsia="바탕" w:hint="eastAsia"/>
                <w:szCs w:val="21"/>
                <w:lang w:eastAsia="ko-KR"/>
              </w:rPr>
              <w:t xml:space="preserve"> </w:t>
            </w:r>
            <w:r w:rsidRPr="000A5463">
              <w:rPr>
                <w:rFonts w:eastAsia="바탕" w:hint="eastAsia"/>
                <w:szCs w:val="21"/>
                <w:lang w:eastAsia="ko-KR"/>
              </w:rPr>
              <w:t>업주단위는</w:t>
            </w:r>
            <w:r w:rsidRPr="000A5463">
              <w:rPr>
                <w:rFonts w:eastAsia="바탕" w:hint="eastAsia"/>
                <w:szCs w:val="21"/>
                <w:lang w:eastAsia="ko-KR"/>
              </w:rPr>
              <w:t xml:space="preserve"> </w:t>
            </w:r>
            <w:r w:rsidRPr="000A5463">
              <w:rPr>
                <w:rFonts w:eastAsia="바탕" w:hint="eastAsia"/>
                <w:szCs w:val="21"/>
                <w:lang w:eastAsia="ko-KR"/>
              </w:rPr>
              <w:t>프로젝트의</w:t>
            </w:r>
            <w:r w:rsidRPr="000A5463">
              <w:rPr>
                <w:rFonts w:eastAsia="바탕" w:hint="eastAsia"/>
                <w:szCs w:val="21"/>
                <w:lang w:eastAsia="ko-KR"/>
              </w:rPr>
              <w:t xml:space="preserve"> </w:t>
            </w:r>
            <w:r w:rsidRPr="000A5463">
              <w:rPr>
                <w:rFonts w:eastAsia="바탕" w:hint="eastAsia"/>
                <w:szCs w:val="21"/>
                <w:lang w:eastAsia="ko-KR"/>
              </w:rPr>
              <w:t>장기</w:t>
            </w:r>
            <w:r w:rsidRPr="000A5463">
              <w:rPr>
                <w:rFonts w:eastAsia="바탕" w:hint="eastAsia"/>
                <w:szCs w:val="21"/>
                <w:lang w:eastAsia="ko-KR"/>
              </w:rPr>
              <w:t xml:space="preserve"> </w:t>
            </w:r>
            <w:r w:rsidRPr="000A5463">
              <w:rPr>
                <w:rFonts w:eastAsia="바탕" w:hint="eastAsia"/>
                <w:szCs w:val="21"/>
                <w:lang w:eastAsia="ko-KR"/>
              </w:rPr>
              <w:t>운영을</w:t>
            </w:r>
            <w:r w:rsidRPr="000A5463">
              <w:rPr>
                <w:rFonts w:eastAsia="바탕" w:hint="eastAsia"/>
                <w:szCs w:val="21"/>
                <w:lang w:eastAsia="ko-KR"/>
              </w:rPr>
              <w:t xml:space="preserve"> </w:t>
            </w:r>
            <w:r w:rsidRPr="000A5463">
              <w:rPr>
                <w:rFonts w:eastAsia="바탕" w:hint="eastAsia"/>
                <w:szCs w:val="21"/>
                <w:lang w:eastAsia="ko-KR"/>
              </w:rPr>
              <w:t>보장하는</w:t>
            </w:r>
            <w:r w:rsidRPr="000A5463">
              <w:rPr>
                <w:rFonts w:eastAsia="바탕" w:hint="eastAsia"/>
                <w:szCs w:val="21"/>
                <w:lang w:eastAsia="ko-KR"/>
              </w:rPr>
              <w:t xml:space="preserve"> </w:t>
            </w:r>
            <w:r w:rsidRPr="000A5463">
              <w:rPr>
                <w:rFonts w:eastAsia="바탕" w:hint="eastAsia"/>
                <w:szCs w:val="21"/>
                <w:lang w:eastAsia="ko-KR"/>
              </w:rPr>
              <w:t>능력</w:t>
            </w:r>
            <w:r w:rsidRPr="000A5463">
              <w:rPr>
                <w:rFonts w:eastAsia="바탕" w:hint="eastAsia"/>
                <w:szCs w:val="21"/>
                <w:lang w:eastAsia="ko-KR"/>
              </w:rPr>
              <w:t xml:space="preserve"> </w:t>
            </w:r>
            <w:r w:rsidRPr="000A5463">
              <w:rPr>
                <w:rFonts w:eastAsia="바탕" w:hint="eastAsia"/>
                <w:szCs w:val="21"/>
                <w:lang w:eastAsia="ko-KR"/>
              </w:rPr>
              <w:t>구비</w:t>
            </w:r>
            <w:r w:rsidRPr="000A5463">
              <w:rPr>
                <w:rFonts w:eastAsia="바탕" w:hint="eastAsia"/>
                <w:szCs w:val="21"/>
                <w:lang w:eastAsia="ko-KR"/>
              </w:rPr>
              <w:t>.</w:t>
            </w:r>
          </w:p>
          <w:p w:rsidR="002C697C" w:rsidRPr="000A5463" w:rsidRDefault="002C697C" w:rsidP="000A5463">
            <w:pPr>
              <w:wordWrap w:val="0"/>
              <w:autoSpaceDN w:val="0"/>
              <w:snapToGrid w:val="0"/>
              <w:spacing w:line="290" w:lineRule="atLeast"/>
              <w:ind w:firstLineChars="100" w:firstLine="210"/>
              <w:rPr>
                <w:rFonts w:eastAsia="바탕" w:hint="eastAsia"/>
                <w:szCs w:val="21"/>
                <w:lang w:eastAsia="ko-KR"/>
              </w:rPr>
            </w:pPr>
            <w:r w:rsidRPr="000A5463">
              <w:rPr>
                <w:rFonts w:eastAsia="바탕" w:hint="eastAsia"/>
                <w:szCs w:val="21"/>
                <w:lang w:eastAsia="ko-KR"/>
              </w:rPr>
              <w:t xml:space="preserve">(5) </w:t>
            </w:r>
            <w:r w:rsidRPr="000A5463">
              <w:rPr>
                <w:rFonts w:eastAsia="바탕" w:hint="eastAsia"/>
                <w:szCs w:val="21"/>
                <w:lang w:eastAsia="ko-KR"/>
              </w:rPr>
              <w:t>프로젝트는</w:t>
            </w:r>
            <w:r w:rsidRPr="000A5463">
              <w:rPr>
                <w:rFonts w:eastAsia="바탕" w:hint="eastAsia"/>
                <w:szCs w:val="21"/>
                <w:lang w:eastAsia="ko-KR"/>
              </w:rPr>
              <w:t xml:space="preserve"> </w:t>
            </w:r>
            <w:r w:rsidRPr="000A5463">
              <w:rPr>
                <w:rFonts w:eastAsia="바탕" w:hint="eastAsia"/>
                <w:szCs w:val="21"/>
                <w:lang w:eastAsia="ko-KR"/>
              </w:rPr>
              <w:t>반드시</w:t>
            </w:r>
            <w:r w:rsidRPr="000A5463">
              <w:rPr>
                <w:rFonts w:eastAsia="바탕" w:hint="eastAsia"/>
                <w:szCs w:val="21"/>
                <w:lang w:eastAsia="ko-KR"/>
              </w:rPr>
              <w:t xml:space="preserve"> </w:t>
            </w:r>
            <w:r w:rsidRPr="000A5463">
              <w:rPr>
                <w:rFonts w:eastAsia="바탕" w:hint="eastAsia"/>
                <w:szCs w:val="21"/>
                <w:lang w:eastAsia="ko-KR"/>
              </w:rPr>
              <w:t>다음의</w:t>
            </w:r>
            <w:r w:rsidRPr="000A5463">
              <w:rPr>
                <w:rFonts w:eastAsia="바탕" w:hint="eastAsia"/>
                <w:szCs w:val="21"/>
                <w:lang w:eastAsia="ko-KR"/>
              </w:rPr>
              <w:t xml:space="preserve"> </w:t>
            </w:r>
            <w:r w:rsidRPr="000A5463">
              <w:rPr>
                <w:rFonts w:eastAsia="바탕" w:hint="eastAsia"/>
                <w:szCs w:val="21"/>
                <w:lang w:eastAsia="ko-KR"/>
              </w:rPr>
              <w:t>기술요구수준에</w:t>
            </w:r>
            <w:r w:rsidRPr="000A5463">
              <w:rPr>
                <w:rFonts w:eastAsia="바탕" w:hint="eastAsia"/>
                <w:szCs w:val="21"/>
                <w:lang w:eastAsia="ko-KR"/>
              </w:rPr>
              <w:t xml:space="preserve"> </w:t>
            </w:r>
            <w:r w:rsidRPr="000A5463">
              <w:rPr>
                <w:rFonts w:eastAsia="바탕" w:hint="eastAsia"/>
                <w:szCs w:val="21"/>
                <w:lang w:eastAsia="ko-KR"/>
              </w:rPr>
              <w:t>도달해야</w:t>
            </w:r>
            <w:r w:rsidRPr="000A5463">
              <w:rPr>
                <w:rFonts w:eastAsia="바탕" w:hint="eastAsia"/>
                <w:szCs w:val="21"/>
                <w:lang w:eastAsia="ko-KR"/>
              </w:rPr>
              <w:t xml:space="preserve"> </w:t>
            </w:r>
            <w:r w:rsidRPr="000A5463">
              <w:rPr>
                <w:rFonts w:eastAsia="바탕" w:hint="eastAsia"/>
                <w:szCs w:val="21"/>
                <w:lang w:eastAsia="ko-KR"/>
              </w:rPr>
              <w:t>한다</w:t>
            </w:r>
            <w:r w:rsidRPr="000A5463">
              <w:rPr>
                <w:rFonts w:eastAsia="바탕" w:hint="eastAsia"/>
                <w:szCs w:val="21"/>
                <w:lang w:eastAsia="ko-KR"/>
              </w:rPr>
              <w:t>.</w:t>
            </w:r>
          </w:p>
          <w:p w:rsidR="002C697C" w:rsidRPr="000A5463" w:rsidRDefault="002C697C" w:rsidP="000A5463">
            <w:pPr>
              <w:wordWrap w:val="0"/>
              <w:autoSpaceDN w:val="0"/>
              <w:snapToGrid w:val="0"/>
              <w:spacing w:line="290" w:lineRule="atLeast"/>
              <w:ind w:firstLineChars="100" w:firstLine="210"/>
              <w:rPr>
                <w:rFonts w:eastAsia="바탕" w:hint="eastAsia"/>
                <w:szCs w:val="21"/>
                <w:lang w:eastAsia="ko-KR"/>
              </w:rPr>
            </w:pPr>
            <w:r w:rsidRPr="000A5463">
              <w:rPr>
                <w:rFonts w:eastAsia="바탕" w:hint="eastAsia"/>
                <w:szCs w:val="21"/>
                <w:lang w:eastAsia="ko-KR"/>
              </w:rPr>
              <w:t xml:space="preserve">1. </w:t>
            </w:r>
            <w:r w:rsidRPr="000A5463">
              <w:rPr>
                <w:rFonts w:eastAsia="바탕" w:hint="eastAsia"/>
                <w:szCs w:val="21"/>
                <w:lang w:eastAsia="ko-KR"/>
              </w:rPr>
              <w:t>광발전</w:t>
            </w:r>
            <w:r w:rsidRPr="000A5463">
              <w:rPr>
                <w:rFonts w:eastAsia="바탕" w:hint="eastAsia"/>
                <w:szCs w:val="21"/>
                <w:lang w:eastAsia="ko-KR"/>
              </w:rPr>
              <w:t xml:space="preserve"> </w:t>
            </w:r>
            <w:r w:rsidRPr="000A5463">
              <w:rPr>
                <w:rFonts w:eastAsia="바탕" w:hint="eastAsia"/>
                <w:szCs w:val="21"/>
                <w:lang w:eastAsia="ko-KR"/>
              </w:rPr>
              <w:t>제품</w:t>
            </w:r>
            <w:r w:rsidRPr="000A5463">
              <w:rPr>
                <w:rFonts w:eastAsia="바탕" w:hint="eastAsia"/>
                <w:szCs w:val="21"/>
                <w:lang w:eastAsia="ko-KR"/>
              </w:rPr>
              <w:t xml:space="preserve"> </w:t>
            </w:r>
            <w:r w:rsidRPr="000A5463">
              <w:rPr>
                <w:rFonts w:eastAsia="바탕" w:hint="eastAsia"/>
                <w:szCs w:val="21"/>
                <w:lang w:eastAsia="ko-KR"/>
              </w:rPr>
              <w:t>및</w:t>
            </w:r>
            <w:r w:rsidRPr="000A5463">
              <w:rPr>
                <w:rFonts w:eastAsia="바탕" w:hint="eastAsia"/>
                <w:szCs w:val="21"/>
                <w:lang w:eastAsia="ko-KR"/>
              </w:rPr>
              <w:t xml:space="preserve"> </w:t>
            </w:r>
            <w:r w:rsidRPr="000A5463">
              <w:rPr>
                <w:rFonts w:eastAsia="바탕" w:hint="eastAsia"/>
                <w:szCs w:val="21"/>
                <w:lang w:eastAsia="ko-KR"/>
              </w:rPr>
              <w:t>시스템</w:t>
            </w:r>
            <w:r w:rsidRPr="000A5463">
              <w:rPr>
                <w:rFonts w:eastAsia="바탕" w:hint="eastAsia"/>
                <w:szCs w:val="21"/>
                <w:lang w:eastAsia="ko-KR"/>
              </w:rPr>
              <w:t xml:space="preserve"> </w:t>
            </w:r>
            <w:r w:rsidRPr="000A5463">
              <w:rPr>
                <w:rFonts w:eastAsia="바탕" w:hint="eastAsia"/>
                <w:szCs w:val="21"/>
                <w:lang w:eastAsia="ko-KR"/>
              </w:rPr>
              <w:t>집성이</w:t>
            </w:r>
            <w:r w:rsidRPr="000A5463">
              <w:rPr>
                <w:rFonts w:eastAsia="바탕" w:hint="eastAsia"/>
                <w:szCs w:val="21"/>
                <w:lang w:eastAsia="ko-KR"/>
              </w:rPr>
              <w:t xml:space="preserve"> </w:t>
            </w:r>
            <w:r w:rsidRPr="000A5463">
              <w:rPr>
                <w:rFonts w:eastAsia="바탕" w:hint="eastAsia"/>
                <w:szCs w:val="21"/>
                <w:lang w:eastAsia="ko-KR"/>
              </w:rPr>
              <w:t>선진적이어야</w:t>
            </w:r>
            <w:r w:rsidRPr="000A5463">
              <w:rPr>
                <w:rFonts w:eastAsia="바탕" w:hint="eastAsia"/>
                <w:szCs w:val="21"/>
                <w:lang w:eastAsia="ko-KR"/>
              </w:rPr>
              <w:t xml:space="preserve"> </w:t>
            </w:r>
            <w:r w:rsidRPr="000A5463">
              <w:rPr>
                <w:rFonts w:eastAsia="바탕" w:hint="eastAsia"/>
                <w:szCs w:val="21"/>
                <w:lang w:eastAsia="ko-KR"/>
              </w:rPr>
              <w:t>함</w:t>
            </w:r>
            <w:r w:rsidRPr="000A5463">
              <w:rPr>
                <w:rFonts w:eastAsia="바탕" w:hint="eastAsia"/>
                <w:szCs w:val="21"/>
                <w:lang w:eastAsia="ko-KR"/>
              </w:rPr>
              <w:t>.</w:t>
            </w:r>
          </w:p>
          <w:p w:rsidR="002C697C" w:rsidRPr="000A5463" w:rsidRDefault="002C697C" w:rsidP="000A5463">
            <w:pPr>
              <w:wordWrap w:val="0"/>
              <w:autoSpaceDN w:val="0"/>
              <w:snapToGrid w:val="0"/>
              <w:spacing w:line="290" w:lineRule="atLeast"/>
              <w:ind w:firstLineChars="100" w:firstLine="210"/>
              <w:rPr>
                <w:rFonts w:eastAsia="바탕" w:hint="eastAsia"/>
                <w:szCs w:val="21"/>
                <w:lang w:eastAsia="ko-KR"/>
              </w:rPr>
            </w:pPr>
            <w:r w:rsidRPr="000A5463">
              <w:rPr>
                <w:rFonts w:eastAsia="바탕" w:hint="eastAsia"/>
                <w:szCs w:val="21"/>
                <w:lang w:eastAsia="ko-KR"/>
              </w:rPr>
              <w:t xml:space="preserve">2. </w:t>
            </w:r>
            <w:r w:rsidRPr="000A5463">
              <w:rPr>
                <w:rFonts w:eastAsia="바탕" w:hint="eastAsia"/>
                <w:szCs w:val="21"/>
                <w:lang w:eastAsia="ko-KR"/>
              </w:rPr>
              <w:t>채택된</w:t>
            </w:r>
            <w:r w:rsidRPr="000A5463">
              <w:rPr>
                <w:rFonts w:eastAsia="바탕" w:hint="eastAsia"/>
                <w:szCs w:val="21"/>
                <w:lang w:eastAsia="ko-KR"/>
              </w:rPr>
              <w:t xml:space="preserve"> </w:t>
            </w:r>
            <w:r w:rsidRPr="000A5463">
              <w:rPr>
                <w:rFonts w:eastAsia="바탕" w:hint="eastAsia"/>
                <w:szCs w:val="21"/>
                <w:lang w:eastAsia="ko-KR"/>
              </w:rPr>
              <w:t>광발전</w:t>
            </w:r>
            <w:r w:rsidRPr="000A5463">
              <w:rPr>
                <w:rFonts w:eastAsia="바탕" w:hint="eastAsia"/>
                <w:szCs w:val="21"/>
                <w:lang w:eastAsia="ko-KR"/>
              </w:rPr>
              <w:t xml:space="preserve"> </w:t>
            </w:r>
            <w:r w:rsidRPr="000A5463">
              <w:rPr>
                <w:rFonts w:eastAsia="바탕" w:hint="eastAsia"/>
                <w:szCs w:val="21"/>
                <w:lang w:eastAsia="ko-KR"/>
              </w:rPr>
              <w:t>회로소자</w:t>
            </w:r>
            <w:r w:rsidRPr="000A5463">
              <w:rPr>
                <w:rFonts w:eastAsia="바탕" w:hint="eastAsia"/>
                <w:szCs w:val="21"/>
                <w:lang w:eastAsia="ko-KR"/>
              </w:rPr>
              <w:t xml:space="preserve">, </w:t>
            </w:r>
            <w:r w:rsidRPr="000A5463">
              <w:rPr>
                <w:rFonts w:eastAsia="바탕" w:hint="eastAsia"/>
                <w:szCs w:val="21"/>
                <w:lang w:eastAsia="ko-KR"/>
              </w:rPr>
              <w:t>컨트롤기</w:t>
            </w:r>
            <w:r w:rsidRPr="000A5463">
              <w:rPr>
                <w:rFonts w:eastAsia="바탕" w:hint="eastAsia"/>
                <w:szCs w:val="21"/>
                <w:lang w:eastAsia="ko-KR"/>
              </w:rPr>
              <w:t xml:space="preserve">, </w:t>
            </w:r>
            <w:r w:rsidRPr="000A5463">
              <w:rPr>
                <w:rFonts w:eastAsia="바탕" w:hint="eastAsia"/>
                <w:szCs w:val="21"/>
                <w:lang w:eastAsia="ko-KR"/>
              </w:rPr>
              <w:t>역변기</w:t>
            </w:r>
            <w:r w:rsidRPr="000A5463">
              <w:rPr>
                <w:rFonts w:eastAsia="바탕" w:hint="eastAsia"/>
                <w:szCs w:val="21"/>
                <w:lang w:eastAsia="ko-KR"/>
              </w:rPr>
              <w:t xml:space="preserve">, </w:t>
            </w:r>
            <w:r w:rsidRPr="000A5463">
              <w:rPr>
                <w:rFonts w:eastAsia="바탕" w:hint="eastAsia"/>
                <w:szCs w:val="21"/>
                <w:lang w:eastAsia="ko-KR"/>
              </w:rPr>
              <w:t>축전지</w:t>
            </w:r>
            <w:r w:rsidRPr="000A5463">
              <w:rPr>
                <w:rFonts w:eastAsia="바탕" w:hint="eastAsia"/>
                <w:szCs w:val="21"/>
                <w:lang w:eastAsia="ko-KR"/>
              </w:rPr>
              <w:t xml:space="preserve"> </w:t>
            </w:r>
            <w:r w:rsidRPr="000A5463">
              <w:rPr>
                <w:rFonts w:eastAsia="바탕" w:hint="eastAsia"/>
                <w:szCs w:val="21"/>
                <w:lang w:eastAsia="ko-KR"/>
              </w:rPr>
              <w:t>등</w:t>
            </w:r>
            <w:r w:rsidRPr="000A5463">
              <w:rPr>
                <w:rFonts w:eastAsia="바탕" w:hint="eastAsia"/>
                <w:szCs w:val="21"/>
                <w:lang w:eastAsia="ko-KR"/>
              </w:rPr>
              <w:t xml:space="preserve"> </w:t>
            </w:r>
            <w:r w:rsidRPr="000A5463">
              <w:rPr>
                <w:rFonts w:eastAsia="바탕" w:hint="eastAsia"/>
                <w:szCs w:val="21"/>
                <w:lang w:eastAsia="ko-KR"/>
              </w:rPr>
              <w:t>주요설비는</w:t>
            </w:r>
            <w:r w:rsidRPr="000A5463">
              <w:rPr>
                <w:rFonts w:eastAsia="바탕" w:hint="eastAsia"/>
                <w:szCs w:val="21"/>
                <w:lang w:eastAsia="ko-KR"/>
              </w:rPr>
              <w:t xml:space="preserve"> </w:t>
            </w:r>
            <w:r w:rsidRPr="000A5463">
              <w:rPr>
                <w:rFonts w:eastAsia="바탕" w:hint="eastAsia"/>
                <w:szCs w:val="21"/>
                <w:lang w:eastAsia="ko-KR"/>
              </w:rPr>
              <w:t>반드시</w:t>
            </w:r>
            <w:r w:rsidRPr="000A5463">
              <w:rPr>
                <w:rFonts w:eastAsia="바탕" w:hint="eastAsia"/>
                <w:szCs w:val="21"/>
                <w:lang w:eastAsia="ko-KR"/>
              </w:rPr>
              <w:t xml:space="preserve"> </w:t>
            </w:r>
            <w:r w:rsidRPr="000A5463">
              <w:rPr>
                <w:rFonts w:eastAsia="바탕" w:hint="eastAsia"/>
                <w:szCs w:val="21"/>
                <w:lang w:eastAsia="ko-KR"/>
              </w:rPr>
              <w:t>국가가</w:t>
            </w:r>
            <w:r w:rsidRPr="000A5463">
              <w:rPr>
                <w:rFonts w:eastAsia="바탕" w:hint="eastAsia"/>
                <w:szCs w:val="21"/>
                <w:lang w:eastAsia="ko-KR"/>
              </w:rPr>
              <w:t xml:space="preserve"> </w:t>
            </w:r>
            <w:r w:rsidRPr="000A5463">
              <w:rPr>
                <w:rFonts w:eastAsia="바탕" w:hint="eastAsia"/>
                <w:szCs w:val="21"/>
                <w:lang w:eastAsia="ko-KR"/>
              </w:rPr>
              <w:t>비준한</w:t>
            </w:r>
            <w:r w:rsidRPr="000A5463">
              <w:rPr>
                <w:rFonts w:eastAsia="바탕" w:hint="eastAsia"/>
                <w:szCs w:val="21"/>
                <w:lang w:eastAsia="ko-KR"/>
              </w:rPr>
              <w:t xml:space="preserve"> </w:t>
            </w:r>
            <w:r w:rsidRPr="000A5463">
              <w:rPr>
                <w:rFonts w:eastAsia="바탕" w:hint="eastAsia"/>
                <w:szCs w:val="21"/>
                <w:lang w:eastAsia="ko-KR"/>
              </w:rPr>
              <w:t>인증기구의</w:t>
            </w:r>
            <w:r w:rsidRPr="000A5463">
              <w:rPr>
                <w:rFonts w:eastAsia="바탕" w:hint="eastAsia"/>
                <w:szCs w:val="21"/>
                <w:lang w:eastAsia="ko-KR"/>
              </w:rPr>
              <w:t xml:space="preserve"> </w:t>
            </w:r>
            <w:r w:rsidRPr="000A5463">
              <w:rPr>
                <w:rFonts w:eastAsia="바탕" w:hint="eastAsia"/>
                <w:szCs w:val="21"/>
                <w:lang w:eastAsia="ko-KR"/>
              </w:rPr>
              <w:t>인증을</w:t>
            </w:r>
            <w:r w:rsidRPr="000A5463">
              <w:rPr>
                <w:rFonts w:eastAsia="바탕" w:hint="eastAsia"/>
                <w:szCs w:val="21"/>
                <w:lang w:eastAsia="ko-KR"/>
              </w:rPr>
              <w:t xml:space="preserve"> </w:t>
            </w:r>
            <w:r w:rsidRPr="000A5463">
              <w:rPr>
                <w:rFonts w:eastAsia="바탕" w:hint="eastAsia"/>
                <w:szCs w:val="21"/>
                <w:lang w:eastAsia="ko-KR"/>
              </w:rPr>
              <w:t>취득해야</w:t>
            </w:r>
            <w:r w:rsidRPr="000A5463">
              <w:rPr>
                <w:rFonts w:eastAsia="바탕" w:hint="eastAsia"/>
                <w:szCs w:val="21"/>
                <w:lang w:eastAsia="ko-KR"/>
              </w:rPr>
              <w:t xml:space="preserve"> </w:t>
            </w:r>
            <w:r w:rsidRPr="000A5463">
              <w:rPr>
                <w:rFonts w:eastAsia="바탕" w:hint="eastAsia"/>
                <w:szCs w:val="21"/>
                <w:lang w:eastAsia="ko-KR"/>
              </w:rPr>
              <w:t>함</w:t>
            </w:r>
            <w:r w:rsidRPr="000A5463">
              <w:rPr>
                <w:rFonts w:eastAsia="바탕" w:hint="eastAsia"/>
                <w:szCs w:val="21"/>
                <w:lang w:eastAsia="ko-KR"/>
              </w:rPr>
              <w:t xml:space="preserve">.  </w:t>
            </w:r>
          </w:p>
          <w:p w:rsidR="002C697C" w:rsidRPr="000A5463" w:rsidRDefault="002C697C" w:rsidP="000A5463">
            <w:pPr>
              <w:wordWrap w:val="0"/>
              <w:autoSpaceDN w:val="0"/>
              <w:snapToGrid w:val="0"/>
              <w:spacing w:line="290" w:lineRule="atLeast"/>
              <w:ind w:firstLineChars="100" w:firstLine="210"/>
              <w:rPr>
                <w:rFonts w:eastAsia="바탕" w:hint="eastAsia"/>
                <w:szCs w:val="21"/>
                <w:lang w:eastAsia="ko-KR"/>
              </w:rPr>
            </w:pPr>
            <w:r w:rsidRPr="000A5463">
              <w:rPr>
                <w:rFonts w:eastAsia="바탕" w:hint="eastAsia"/>
                <w:szCs w:val="21"/>
                <w:lang w:eastAsia="ko-KR"/>
              </w:rPr>
              <w:t xml:space="preserve">3. </w:t>
            </w:r>
            <w:r w:rsidRPr="000A5463">
              <w:rPr>
                <w:rFonts w:eastAsia="바탕" w:hint="eastAsia"/>
                <w:szCs w:val="21"/>
                <w:lang w:eastAsia="ko-KR"/>
              </w:rPr>
              <w:t>전력</w:t>
            </w:r>
            <w:r w:rsidRPr="000A5463">
              <w:rPr>
                <w:rFonts w:eastAsia="바탕" w:hint="eastAsia"/>
                <w:szCs w:val="21"/>
                <w:lang w:eastAsia="ko-KR"/>
              </w:rPr>
              <w:t xml:space="preserve"> </w:t>
            </w:r>
            <w:r w:rsidRPr="000A5463">
              <w:rPr>
                <w:rFonts w:eastAsia="바탕" w:hint="eastAsia"/>
                <w:szCs w:val="21"/>
                <w:lang w:eastAsia="ko-KR"/>
              </w:rPr>
              <w:t>연결</w:t>
            </w:r>
            <w:r w:rsidRPr="000A5463">
              <w:rPr>
                <w:rFonts w:eastAsia="바탕" w:hint="eastAsia"/>
                <w:szCs w:val="21"/>
                <w:lang w:eastAsia="ko-KR"/>
              </w:rPr>
              <w:t xml:space="preserve"> </w:t>
            </w:r>
            <w:r w:rsidRPr="000A5463">
              <w:rPr>
                <w:rFonts w:eastAsia="바탕" w:hint="eastAsia"/>
                <w:szCs w:val="21"/>
                <w:lang w:eastAsia="ko-KR"/>
              </w:rPr>
              <w:t>프로젝트는</w:t>
            </w:r>
            <w:r w:rsidRPr="000A5463">
              <w:rPr>
                <w:rFonts w:eastAsia="바탕" w:hint="eastAsia"/>
                <w:szCs w:val="21"/>
                <w:lang w:eastAsia="ko-KR"/>
              </w:rPr>
              <w:t xml:space="preserve"> </w:t>
            </w:r>
            <w:r w:rsidRPr="000A5463">
              <w:rPr>
                <w:rFonts w:eastAsia="바탕" w:hint="eastAsia"/>
                <w:szCs w:val="21"/>
                <w:lang w:eastAsia="ko-KR"/>
              </w:rPr>
              <w:t>전력망</w:t>
            </w:r>
            <w:r w:rsidRPr="000A5463">
              <w:rPr>
                <w:rFonts w:eastAsia="바탕" w:hint="eastAsia"/>
                <w:szCs w:val="21"/>
                <w:lang w:eastAsia="ko-KR"/>
              </w:rPr>
              <w:t xml:space="preserve"> </w:t>
            </w:r>
            <w:r w:rsidRPr="000A5463">
              <w:rPr>
                <w:rFonts w:eastAsia="바탕" w:hint="eastAsia"/>
                <w:szCs w:val="21"/>
                <w:lang w:eastAsia="ko-KR"/>
              </w:rPr>
              <w:t>인입과</w:t>
            </w:r>
            <w:r w:rsidRPr="000A5463">
              <w:rPr>
                <w:rFonts w:eastAsia="바탕" w:hint="eastAsia"/>
                <w:szCs w:val="21"/>
                <w:lang w:eastAsia="ko-KR"/>
              </w:rPr>
              <w:t xml:space="preserve"> </w:t>
            </w:r>
            <w:r w:rsidRPr="000A5463">
              <w:rPr>
                <w:rFonts w:eastAsia="바탕" w:hint="eastAsia"/>
                <w:szCs w:val="21"/>
                <w:lang w:eastAsia="ko-KR"/>
              </w:rPr>
              <w:t>관련한</w:t>
            </w:r>
            <w:r w:rsidRPr="000A5463">
              <w:rPr>
                <w:rFonts w:eastAsia="바탕" w:hint="eastAsia"/>
                <w:szCs w:val="21"/>
                <w:lang w:eastAsia="ko-KR"/>
              </w:rPr>
              <w:t xml:space="preserve"> </w:t>
            </w:r>
            <w:r w:rsidRPr="000A5463">
              <w:rPr>
                <w:rFonts w:eastAsia="바탕" w:hint="eastAsia"/>
                <w:szCs w:val="21"/>
                <w:lang w:eastAsia="ko-KR"/>
              </w:rPr>
              <w:t>기술표준</w:t>
            </w:r>
            <w:r w:rsidRPr="000A5463">
              <w:rPr>
                <w:rFonts w:eastAsia="바탕" w:hint="eastAsia"/>
                <w:szCs w:val="21"/>
                <w:lang w:eastAsia="ko-KR"/>
              </w:rPr>
              <w:t xml:space="preserve"> </w:t>
            </w:r>
            <w:r w:rsidRPr="000A5463">
              <w:rPr>
                <w:rFonts w:eastAsia="바탕" w:hint="eastAsia"/>
                <w:szCs w:val="21"/>
                <w:lang w:eastAsia="ko-KR"/>
              </w:rPr>
              <w:t>및</w:t>
            </w:r>
            <w:r w:rsidRPr="000A5463">
              <w:rPr>
                <w:rFonts w:eastAsia="바탕" w:hint="eastAsia"/>
                <w:szCs w:val="21"/>
                <w:lang w:eastAsia="ko-KR"/>
              </w:rPr>
              <w:t xml:space="preserve"> </w:t>
            </w:r>
            <w:r w:rsidRPr="000A5463">
              <w:rPr>
                <w:rFonts w:eastAsia="바탕" w:hint="eastAsia"/>
                <w:szCs w:val="21"/>
                <w:lang w:eastAsia="ko-KR"/>
              </w:rPr>
              <w:t>요구사항을</w:t>
            </w:r>
            <w:r w:rsidRPr="000A5463">
              <w:rPr>
                <w:rFonts w:eastAsia="바탕" w:hint="eastAsia"/>
                <w:szCs w:val="21"/>
                <w:lang w:eastAsia="ko-KR"/>
              </w:rPr>
              <w:t xml:space="preserve"> </w:t>
            </w:r>
            <w:r w:rsidRPr="000A5463">
              <w:rPr>
                <w:rFonts w:eastAsia="바탕" w:hint="eastAsia"/>
                <w:szCs w:val="21"/>
                <w:lang w:eastAsia="ko-KR"/>
              </w:rPr>
              <w:t>만족시켜야</w:t>
            </w:r>
            <w:r w:rsidRPr="000A5463">
              <w:rPr>
                <w:rFonts w:eastAsia="바탕" w:hint="eastAsia"/>
                <w:szCs w:val="21"/>
                <w:lang w:eastAsia="ko-KR"/>
              </w:rPr>
              <w:t xml:space="preserve"> </w:t>
            </w:r>
            <w:r w:rsidRPr="000A5463">
              <w:rPr>
                <w:rFonts w:eastAsia="바탕" w:hint="eastAsia"/>
                <w:szCs w:val="21"/>
                <w:lang w:eastAsia="ko-KR"/>
              </w:rPr>
              <w:t>함</w:t>
            </w:r>
            <w:r w:rsidRPr="000A5463">
              <w:rPr>
                <w:rFonts w:eastAsia="바탕" w:hint="eastAsia"/>
                <w:szCs w:val="21"/>
                <w:lang w:eastAsia="ko-KR"/>
              </w:rPr>
              <w:t>.</w:t>
            </w:r>
          </w:p>
          <w:p w:rsidR="002C697C" w:rsidRPr="006B0E05" w:rsidRDefault="002C697C" w:rsidP="006B0E05">
            <w:pPr>
              <w:wordWrap w:val="0"/>
              <w:autoSpaceDN w:val="0"/>
              <w:snapToGrid w:val="0"/>
              <w:spacing w:line="290" w:lineRule="atLeast"/>
              <w:ind w:firstLineChars="100" w:firstLine="222"/>
              <w:rPr>
                <w:rFonts w:eastAsia="바탕" w:hint="eastAsia"/>
                <w:spacing w:val="6"/>
                <w:szCs w:val="21"/>
                <w:lang w:eastAsia="ko-KR"/>
              </w:rPr>
            </w:pPr>
            <w:r w:rsidRPr="006B0E05">
              <w:rPr>
                <w:rFonts w:eastAsia="바탕" w:hint="eastAsia"/>
                <w:spacing w:val="6"/>
                <w:szCs w:val="21"/>
                <w:lang w:eastAsia="ko-KR"/>
              </w:rPr>
              <w:t xml:space="preserve">4. </w:t>
            </w:r>
            <w:r w:rsidRPr="006B0E05">
              <w:rPr>
                <w:rFonts w:eastAsia="바탕" w:hint="eastAsia"/>
                <w:spacing w:val="6"/>
                <w:szCs w:val="21"/>
                <w:lang w:eastAsia="ko-KR"/>
              </w:rPr>
              <w:t>발전</w:t>
            </w:r>
            <w:r w:rsidRPr="006B0E05">
              <w:rPr>
                <w:rFonts w:eastAsia="바탕" w:hint="eastAsia"/>
                <w:spacing w:val="6"/>
                <w:szCs w:val="21"/>
                <w:lang w:eastAsia="ko-KR"/>
              </w:rPr>
              <w:t xml:space="preserve"> </w:t>
            </w:r>
            <w:r w:rsidRPr="006B0E05">
              <w:rPr>
                <w:rFonts w:eastAsia="바탕" w:hint="eastAsia"/>
                <w:spacing w:val="6"/>
                <w:szCs w:val="21"/>
                <w:lang w:eastAsia="ko-KR"/>
              </w:rPr>
              <w:t>데이터</w:t>
            </w:r>
            <w:r w:rsidRPr="006B0E05">
              <w:rPr>
                <w:rFonts w:eastAsia="바탕" w:hint="eastAsia"/>
                <w:spacing w:val="6"/>
                <w:szCs w:val="21"/>
                <w:lang w:eastAsia="ko-KR"/>
              </w:rPr>
              <w:t xml:space="preserve"> </w:t>
            </w:r>
            <w:r w:rsidRPr="006B0E05">
              <w:rPr>
                <w:rFonts w:eastAsia="바탕" w:hint="eastAsia"/>
                <w:spacing w:val="6"/>
                <w:szCs w:val="21"/>
                <w:lang w:eastAsia="ko-KR"/>
              </w:rPr>
              <w:t>계량설비의</w:t>
            </w:r>
            <w:r w:rsidRPr="006B0E05">
              <w:rPr>
                <w:rFonts w:eastAsia="바탕" w:hint="eastAsia"/>
                <w:spacing w:val="6"/>
                <w:szCs w:val="21"/>
                <w:lang w:eastAsia="ko-KR"/>
              </w:rPr>
              <w:t xml:space="preserve"> </w:t>
            </w:r>
            <w:r w:rsidRPr="006B0E05">
              <w:rPr>
                <w:rFonts w:eastAsia="바탕" w:hint="eastAsia"/>
                <w:spacing w:val="6"/>
                <w:szCs w:val="21"/>
                <w:lang w:eastAsia="ko-KR"/>
              </w:rPr>
              <w:t>배치</w:t>
            </w:r>
            <w:r w:rsidRPr="006B0E05">
              <w:rPr>
                <w:rFonts w:eastAsia="바탕" w:hint="eastAsia"/>
                <w:spacing w:val="6"/>
                <w:szCs w:val="21"/>
                <w:lang w:eastAsia="ko-KR"/>
              </w:rPr>
              <w:t xml:space="preserve"> </w:t>
            </w:r>
            <w:r w:rsidRPr="006B0E05">
              <w:rPr>
                <w:rFonts w:eastAsia="바탕" w:hint="eastAsia"/>
                <w:spacing w:val="6"/>
                <w:szCs w:val="21"/>
                <w:lang w:eastAsia="ko-KR"/>
              </w:rPr>
              <w:t>및</w:t>
            </w:r>
            <w:r w:rsidRPr="006B0E05">
              <w:rPr>
                <w:rFonts w:eastAsia="바탕" w:hint="eastAsia"/>
                <w:spacing w:val="6"/>
                <w:szCs w:val="21"/>
                <w:lang w:eastAsia="ko-KR"/>
              </w:rPr>
              <w:t xml:space="preserve"> </w:t>
            </w:r>
            <w:r w:rsidRPr="006B0E05">
              <w:rPr>
                <w:rFonts w:eastAsia="바탕" w:hint="eastAsia"/>
                <w:spacing w:val="6"/>
                <w:szCs w:val="21"/>
                <w:lang w:eastAsia="ko-KR"/>
              </w:rPr>
              <w:t>정상운행</w:t>
            </w:r>
          </w:p>
          <w:p w:rsidR="002C697C" w:rsidRPr="000A5463" w:rsidRDefault="002C697C" w:rsidP="006B0E05">
            <w:pPr>
              <w:wordWrap w:val="0"/>
              <w:autoSpaceDN w:val="0"/>
              <w:snapToGrid w:val="0"/>
              <w:spacing w:line="290" w:lineRule="atLeast"/>
              <w:ind w:firstLineChars="100" w:firstLine="206"/>
              <w:rPr>
                <w:rFonts w:eastAsia="바탕" w:hint="eastAsia"/>
                <w:szCs w:val="21"/>
                <w:lang w:eastAsia="ko-KR"/>
              </w:rPr>
            </w:pPr>
            <w:r w:rsidRPr="006B0E05">
              <w:rPr>
                <w:rFonts w:eastAsia="바탕" w:hint="eastAsia"/>
                <w:b/>
                <w:szCs w:val="21"/>
                <w:lang w:eastAsia="ko-KR"/>
              </w:rPr>
              <w:t>제</w:t>
            </w:r>
            <w:r w:rsidRPr="006B0E05">
              <w:rPr>
                <w:rFonts w:eastAsia="바탕" w:hint="eastAsia"/>
                <w:b/>
                <w:szCs w:val="21"/>
                <w:lang w:eastAsia="ko-KR"/>
              </w:rPr>
              <w:t>6</w:t>
            </w:r>
            <w:r w:rsidRPr="006B0E05">
              <w:rPr>
                <w:rFonts w:eastAsia="바탕" w:hint="eastAsia"/>
                <w:b/>
                <w:szCs w:val="21"/>
                <w:lang w:eastAsia="ko-KR"/>
              </w:rPr>
              <w:t>조</w:t>
            </w:r>
            <w:r w:rsidRPr="000A5463">
              <w:rPr>
                <w:rFonts w:eastAsia="바탕" w:hint="eastAsia"/>
                <w:szCs w:val="21"/>
                <w:lang w:eastAsia="ko-KR"/>
              </w:rPr>
              <w:t xml:space="preserve"> </w:t>
            </w:r>
            <w:r w:rsidRPr="000A5463">
              <w:rPr>
                <w:rFonts w:eastAsia="바탕" w:hint="eastAsia"/>
                <w:szCs w:val="21"/>
                <w:lang w:eastAsia="ko-KR"/>
              </w:rPr>
              <w:t>광발전</w:t>
            </w:r>
            <w:r w:rsidRPr="000A5463">
              <w:rPr>
                <w:rFonts w:eastAsia="바탕" w:hint="eastAsia"/>
                <w:szCs w:val="21"/>
                <w:lang w:eastAsia="ko-KR"/>
              </w:rPr>
              <w:t xml:space="preserve"> </w:t>
            </w:r>
            <w:r w:rsidRPr="000A5463">
              <w:rPr>
                <w:rFonts w:eastAsia="바탕" w:hint="eastAsia"/>
                <w:szCs w:val="21"/>
                <w:lang w:eastAsia="ko-KR"/>
              </w:rPr>
              <w:t>프로젝트의</w:t>
            </w:r>
            <w:r w:rsidRPr="000A5463">
              <w:rPr>
                <w:rFonts w:eastAsia="바탕" w:hint="eastAsia"/>
                <w:szCs w:val="21"/>
                <w:lang w:eastAsia="ko-KR"/>
              </w:rPr>
              <w:t xml:space="preserve"> </w:t>
            </w:r>
            <w:r w:rsidRPr="000A5463">
              <w:rPr>
                <w:rFonts w:eastAsia="바탕" w:hint="eastAsia"/>
                <w:szCs w:val="21"/>
                <w:lang w:eastAsia="ko-KR"/>
              </w:rPr>
              <w:t>시스템</w:t>
            </w:r>
            <w:r w:rsidRPr="000A5463">
              <w:rPr>
                <w:rFonts w:eastAsia="바탕" w:hint="eastAsia"/>
                <w:szCs w:val="21"/>
                <w:lang w:eastAsia="ko-KR"/>
              </w:rPr>
              <w:t xml:space="preserve"> </w:t>
            </w:r>
            <w:r w:rsidRPr="000A5463">
              <w:rPr>
                <w:rFonts w:eastAsia="바탕" w:hint="eastAsia"/>
                <w:szCs w:val="21"/>
                <w:lang w:eastAsia="ko-KR"/>
              </w:rPr>
              <w:t>집성업체와</w:t>
            </w:r>
            <w:r w:rsidRPr="000A5463">
              <w:rPr>
                <w:rFonts w:eastAsia="바탕" w:hint="eastAsia"/>
                <w:szCs w:val="21"/>
                <w:lang w:eastAsia="ko-KR"/>
              </w:rPr>
              <w:t xml:space="preserve"> </w:t>
            </w:r>
            <w:r w:rsidRPr="000A5463">
              <w:rPr>
                <w:rFonts w:eastAsia="바탕" w:hint="eastAsia"/>
                <w:szCs w:val="21"/>
                <w:lang w:eastAsia="ko-KR"/>
              </w:rPr>
              <w:t>핵심</w:t>
            </w:r>
            <w:r w:rsidRPr="000A5463">
              <w:rPr>
                <w:rFonts w:eastAsia="바탕" w:hint="eastAsia"/>
                <w:szCs w:val="21"/>
                <w:lang w:eastAsia="ko-KR"/>
              </w:rPr>
              <w:t xml:space="preserve"> </w:t>
            </w:r>
            <w:r w:rsidRPr="000A5463">
              <w:rPr>
                <w:rFonts w:eastAsia="바탕" w:hint="eastAsia"/>
                <w:szCs w:val="21"/>
                <w:lang w:eastAsia="ko-KR"/>
              </w:rPr>
              <w:t>설비는</w:t>
            </w:r>
            <w:r w:rsidRPr="000A5463">
              <w:rPr>
                <w:rFonts w:eastAsia="바탕" w:hint="eastAsia"/>
                <w:szCs w:val="21"/>
                <w:lang w:eastAsia="ko-KR"/>
              </w:rPr>
              <w:t xml:space="preserve"> </w:t>
            </w:r>
            <w:r w:rsidRPr="000A5463">
              <w:rPr>
                <w:rFonts w:eastAsia="바탕" w:hint="eastAsia"/>
                <w:szCs w:val="21"/>
                <w:lang w:eastAsia="ko-KR"/>
              </w:rPr>
              <w:t>반드시</w:t>
            </w:r>
            <w:r w:rsidRPr="000A5463">
              <w:rPr>
                <w:rFonts w:eastAsia="바탕" w:hint="eastAsia"/>
                <w:szCs w:val="21"/>
                <w:lang w:eastAsia="ko-KR"/>
              </w:rPr>
              <w:t xml:space="preserve"> </w:t>
            </w:r>
            <w:r w:rsidRPr="000A5463">
              <w:rPr>
                <w:rFonts w:eastAsia="바탕" w:hint="eastAsia"/>
                <w:szCs w:val="21"/>
                <w:lang w:eastAsia="ko-KR"/>
              </w:rPr>
              <w:t>입찰을</w:t>
            </w:r>
            <w:r w:rsidRPr="000A5463">
              <w:rPr>
                <w:rFonts w:eastAsia="바탕" w:hint="eastAsia"/>
                <w:szCs w:val="21"/>
                <w:lang w:eastAsia="ko-KR"/>
              </w:rPr>
              <w:t xml:space="preserve"> </w:t>
            </w:r>
            <w:r w:rsidRPr="000A5463">
              <w:rPr>
                <w:rFonts w:eastAsia="바탕" w:hint="eastAsia"/>
                <w:szCs w:val="21"/>
                <w:lang w:eastAsia="ko-KR"/>
              </w:rPr>
              <w:t>통해</w:t>
            </w:r>
            <w:r w:rsidRPr="000A5463">
              <w:rPr>
                <w:rFonts w:eastAsia="바탕" w:hint="eastAsia"/>
                <w:szCs w:val="21"/>
                <w:lang w:eastAsia="ko-KR"/>
              </w:rPr>
              <w:t xml:space="preserve"> </w:t>
            </w:r>
            <w:r w:rsidRPr="000A5463">
              <w:rPr>
                <w:rFonts w:eastAsia="바탕" w:hint="eastAsia"/>
                <w:szCs w:val="21"/>
                <w:lang w:eastAsia="ko-KR"/>
              </w:rPr>
              <w:t>우수한</w:t>
            </w:r>
            <w:r w:rsidRPr="000A5463">
              <w:rPr>
                <w:rFonts w:eastAsia="바탕" w:hint="eastAsia"/>
                <w:szCs w:val="21"/>
                <w:lang w:eastAsia="ko-KR"/>
              </w:rPr>
              <w:t xml:space="preserve"> </w:t>
            </w:r>
            <w:r w:rsidRPr="000A5463">
              <w:rPr>
                <w:rFonts w:eastAsia="바탕" w:hint="eastAsia"/>
                <w:szCs w:val="21"/>
                <w:lang w:eastAsia="ko-KR"/>
              </w:rPr>
              <w:t>제품을</w:t>
            </w:r>
            <w:r w:rsidRPr="000A5463">
              <w:rPr>
                <w:rFonts w:eastAsia="바탕" w:hint="eastAsia"/>
                <w:szCs w:val="21"/>
                <w:lang w:eastAsia="ko-KR"/>
              </w:rPr>
              <w:t xml:space="preserve"> </w:t>
            </w:r>
            <w:r w:rsidRPr="000A5463">
              <w:rPr>
                <w:rFonts w:eastAsia="바탕" w:hint="eastAsia"/>
                <w:szCs w:val="21"/>
                <w:lang w:eastAsia="ko-KR"/>
              </w:rPr>
              <w:t>선택해야</w:t>
            </w:r>
            <w:r w:rsidRPr="000A5463">
              <w:rPr>
                <w:rFonts w:eastAsia="바탕" w:hint="eastAsia"/>
                <w:szCs w:val="21"/>
                <w:lang w:eastAsia="ko-KR"/>
              </w:rPr>
              <w:t xml:space="preserve"> </w:t>
            </w:r>
            <w:r w:rsidRPr="000A5463">
              <w:rPr>
                <w:rFonts w:eastAsia="바탕" w:hint="eastAsia"/>
                <w:szCs w:val="21"/>
                <w:lang w:eastAsia="ko-KR"/>
              </w:rPr>
              <w:t>한다</w:t>
            </w:r>
            <w:r w:rsidRPr="000A5463">
              <w:rPr>
                <w:rFonts w:eastAsia="바탕" w:hint="eastAsia"/>
                <w:szCs w:val="21"/>
                <w:lang w:eastAsia="ko-KR"/>
              </w:rPr>
              <w:t xml:space="preserve">. </w:t>
            </w:r>
          </w:p>
          <w:p w:rsidR="002C697C" w:rsidRPr="000A5463" w:rsidRDefault="002C697C" w:rsidP="000A5463">
            <w:pPr>
              <w:wordWrap w:val="0"/>
              <w:autoSpaceDN w:val="0"/>
              <w:snapToGrid w:val="0"/>
              <w:spacing w:line="290" w:lineRule="atLeast"/>
              <w:ind w:firstLine="225"/>
              <w:rPr>
                <w:rFonts w:eastAsia="바탕" w:hint="eastAsia"/>
                <w:szCs w:val="21"/>
                <w:lang w:eastAsia="ko-KR"/>
              </w:rPr>
            </w:pPr>
          </w:p>
          <w:p w:rsidR="002C697C" w:rsidRPr="006B0E05" w:rsidRDefault="002C697C" w:rsidP="006B0E05">
            <w:pPr>
              <w:wordWrap w:val="0"/>
              <w:autoSpaceDN w:val="0"/>
              <w:snapToGrid w:val="0"/>
              <w:spacing w:line="290" w:lineRule="atLeast"/>
              <w:jc w:val="center"/>
              <w:rPr>
                <w:rFonts w:hint="eastAsia"/>
                <w:b/>
                <w:szCs w:val="21"/>
                <w:lang w:eastAsia="ko-KR"/>
              </w:rPr>
            </w:pPr>
            <w:r w:rsidRPr="006B0E05">
              <w:rPr>
                <w:rFonts w:eastAsia="바탕" w:hint="eastAsia"/>
                <w:b/>
                <w:szCs w:val="21"/>
                <w:lang w:eastAsia="ko-KR"/>
              </w:rPr>
              <w:t>제</w:t>
            </w:r>
            <w:r w:rsidRPr="006B0E05">
              <w:rPr>
                <w:rFonts w:eastAsia="바탕" w:hint="eastAsia"/>
                <w:b/>
                <w:szCs w:val="21"/>
                <w:lang w:eastAsia="ko-KR"/>
              </w:rPr>
              <w:t>4</w:t>
            </w:r>
            <w:r w:rsidRPr="006B0E05">
              <w:rPr>
                <w:rFonts w:eastAsia="바탕" w:hint="eastAsia"/>
                <w:b/>
                <w:szCs w:val="21"/>
                <w:lang w:eastAsia="ko-KR"/>
              </w:rPr>
              <w:t>장</w:t>
            </w:r>
            <w:r w:rsidRPr="006B0E05">
              <w:rPr>
                <w:rFonts w:eastAsia="바탕" w:hint="eastAsia"/>
                <w:b/>
                <w:szCs w:val="21"/>
                <w:lang w:eastAsia="ko-KR"/>
              </w:rPr>
              <w:t xml:space="preserve"> </w:t>
            </w:r>
            <w:r w:rsidRPr="006B0E05">
              <w:rPr>
                <w:rFonts w:eastAsia="바탕" w:hint="eastAsia"/>
                <w:b/>
                <w:szCs w:val="21"/>
                <w:lang w:eastAsia="ko-KR"/>
              </w:rPr>
              <w:t>보조</w:t>
            </w:r>
            <w:r w:rsidRPr="006B0E05">
              <w:rPr>
                <w:rFonts w:eastAsia="바탕" w:hint="eastAsia"/>
                <w:b/>
                <w:szCs w:val="21"/>
                <w:lang w:eastAsia="ko-KR"/>
              </w:rPr>
              <w:t xml:space="preserve"> </w:t>
            </w:r>
            <w:r w:rsidRPr="006B0E05">
              <w:rPr>
                <w:rFonts w:eastAsia="바탕" w:hint="eastAsia"/>
                <w:b/>
                <w:szCs w:val="21"/>
                <w:lang w:eastAsia="ko-KR"/>
              </w:rPr>
              <w:t>기준과</w:t>
            </w:r>
            <w:r w:rsidRPr="006B0E05">
              <w:rPr>
                <w:rFonts w:eastAsia="바탕" w:hint="eastAsia"/>
                <w:b/>
                <w:szCs w:val="21"/>
                <w:lang w:eastAsia="ko-KR"/>
              </w:rPr>
              <w:t xml:space="preserve"> </w:t>
            </w:r>
            <w:r w:rsidRPr="006B0E05">
              <w:rPr>
                <w:rFonts w:eastAsia="바탕" w:hint="eastAsia"/>
                <w:b/>
                <w:szCs w:val="21"/>
                <w:lang w:eastAsia="ko-KR"/>
              </w:rPr>
              <w:t>전력망</w:t>
            </w:r>
            <w:r w:rsidRPr="006B0E05">
              <w:rPr>
                <w:rFonts w:eastAsia="바탕" w:hint="eastAsia"/>
                <w:b/>
                <w:szCs w:val="21"/>
                <w:lang w:eastAsia="ko-KR"/>
              </w:rPr>
              <w:t xml:space="preserve"> </w:t>
            </w:r>
            <w:r w:rsidRPr="006B0E05">
              <w:rPr>
                <w:rFonts w:eastAsia="바탕" w:hint="eastAsia"/>
                <w:b/>
                <w:szCs w:val="21"/>
                <w:lang w:eastAsia="ko-KR"/>
              </w:rPr>
              <w:t>지원</w:t>
            </w:r>
          </w:p>
          <w:p w:rsidR="002C697C" w:rsidRPr="000A5463" w:rsidRDefault="002C697C" w:rsidP="000A5463">
            <w:pPr>
              <w:wordWrap w:val="0"/>
              <w:autoSpaceDN w:val="0"/>
              <w:snapToGrid w:val="0"/>
              <w:spacing w:line="290" w:lineRule="atLeast"/>
              <w:ind w:firstLine="225"/>
              <w:rPr>
                <w:rFonts w:eastAsia="바탕" w:hint="eastAsia"/>
                <w:szCs w:val="21"/>
                <w:lang w:eastAsia="ko-KR"/>
              </w:rPr>
            </w:pPr>
            <w:r w:rsidRPr="006B0E05">
              <w:rPr>
                <w:rFonts w:eastAsia="바탕" w:hint="eastAsia"/>
                <w:b/>
                <w:szCs w:val="21"/>
                <w:lang w:eastAsia="ko-KR"/>
              </w:rPr>
              <w:t>제</w:t>
            </w:r>
            <w:r w:rsidRPr="006B0E05">
              <w:rPr>
                <w:rFonts w:eastAsia="바탕" w:hint="eastAsia"/>
                <w:b/>
                <w:szCs w:val="21"/>
                <w:lang w:eastAsia="ko-KR"/>
              </w:rPr>
              <w:t>7</w:t>
            </w:r>
            <w:r w:rsidRPr="006B0E05">
              <w:rPr>
                <w:rFonts w:eastAsia="바탕" w:hint="eastAsia"/>
                <w:b/>
                <w:szCs w:val="21"/>
                <w:lang w:eastAsia="ko-KR"/>
              </w:rPr>
              <w:t>조</w:t>
            </w:r>
            <w:r w:rsidRPr="000A5463">
              <w:rPr>
                <w:rFonts w:eastAsia="바탕" w:hint="eastAsia"/>
                <w:szCs w:val="21"/>
                <w:lang w:eastAsia="ko-KR"/>
              </w:rPr>
              <w:t xml:space="preserve"> </w:t>
            </w:r>
            <w:r w:rsidRPr="000A5463">
              <w:rPr>
                <w:rFonts w:eastAsia="바탕" w:hint="eastAsia"/>
                <w:szCs w:val="21"/>
                <w:lang w:eastAsia="ko-KR"/>
              </w:rPr>
              <w:t>재정부</w:t>
            </w:r>
            <w:r w:rsidRPr="000A5463">
              <w:rPr>
                <w:rFonts w:eastAsia="바탕" w:hint="eastAsia"/>
                <w:szCs w:val="21"/>
                <w:lang w:eastAsia="ko-KR"/>
              </w:rPr>
              <w:t xml:space="preserve">, </w:t>
            </w:r>
            <w:r w:rsidRPr="000A5463">
              <w:rPr>
                <w:rFonts w:eastAsia="바탕" w:hint="eastAsia"/>
                <w:szCs w:val="21"/>
                <w:lang w:eastAsia="ko-KR"/>
              </w:rPr>
              <w:t>과학기술부</w:t>
            </w:r>
            <w:r w:rsidRPr="000A5463">
              <w:rPr>
                <w:rFonts w:eastAsia="바탕" w:hint="eastAsia"/>
                <w:szCs w:val="21"/>
                <w:lang w:eastAsia="ko-KR"/>
              </w:rPr>
              <w:t xml:space="preserve">, </w:t>
            </w:r>
            <w:r w:rsidRPr="000A5463">
              <w:rPr>
                <w:rFonts w:eastAsia="바탕" w:hint="eastAsia"/>
                <w:szCs w:val="21"/>
                <w:lang w:eastAsia="ko-KR"/>
              </w:rPr>
              <w:t>국가에너지국은</w:t>
            </w:r>
            <w:r w:rsidRPr="000A5463">
              <w:rPr>
                <w:rFonts w:eastAsia="바탕" w:hint="eastAsia"/>
                <w:szCs w:val="21"/>
                <w:lang w:eastAsia="ko-KR"/>
              </w:rPr>
              <w:t xml:space="preserve"> </w:t>
            </w:r>
            <w:r w:rsidRPr="000A5463">
              <w:rPr>
                <w:rFonts w:eastAsia="바탕" w:hint="eastAsia"/>
                <w:szCs w:val="21"/>
                <w:lang w:eastAsia="ko-KR"/>
              </w:rPr>
              <w:t>기술의</w:t>
            </w:r>
            <w:r w:rsidRPr="000A5463">
              <w:rPr>
                <w:rFonts w:eastAsia="바탕" w:hint="eastAsia"/>
                <w:szCs w:val="21"/>
                <w:lang w:eastAsia="ko-KR"/>
              </w:rPr>
              <w:t xml:space="preserve"> </w:t>
            </w:r>
            <w:r w:rsidRPr="000A5463">
              <w:rPr>
                <w:rFonts w:eastAsia="바탕" w:hint="eastAsia"/>
                <w:szCs w:val="21"/>
                <w:lang w:eastAsia="ko-KR"/>
              </w:rPr>
              <w:t>선진</w:t>
            </w:r>
            <w:r w:rsidRPr="000A5463">
              <w:rPr>
                <w:rFonts w:eastAsia="바탕" w:hint="eastAsia"/>
                <w:szCs w:val="21"/>
                <w:lang w:eastAsia="ko-KR"/>
              </w:rPr>
              <w:t xml:space="preserve"> </w:t>
            </w:r>
            <w:r w:rsidRPr="000A5463">
              <w:rPr>
                <w:rFonts w:eastAsia="바탕" w:hint="eastAsia"/>
                <w:szCs w:val="21"/>
                <w:lang w:eastAsia="ko-KR"/>
              </w:rPr>
              <w:t>정도</w:t>
            </w:r>
            <w:r w:rsidRPr="000A5463">
              <w:rPr>
                <w:rFonts w:eastAsia="바탕" w:hint="eastAsia"/>
                <w:szCs w:val="21"/>
                <w:lang w:eastAsia="ko-KR"/>
              </w:rPr>
              <w:t xml:space="preserve">, </w:t>
            </w:r>
            <w:r w:rsidRPr="000A5463">
              <w:rPr>
                <w:rFonts w:eastAsia="바탕" w:hint="eastAsia"/>
                <w:szCs w:val="21"/>
                <w:lang w:eastAsia="ko-KR"/>
              </w:rPr>
              <w:t>시장발전</w:t>
            </w:r>
            <w:r w:rsidRPr="000A5463">
              <w:rPr>
                <w:rFonts w:eastAsia="바탕" w:hint="eastAsia"/>
                <w:szCs w:val="21"/>
                <w:lang w:eastAsia="ko-KR"/>
              </w:rPr>
              <w:t xml:space="preserve"> </w:t>
            </w:r>
            <w:r w:rsidRPr="000A5463">
              <w:rPr>
                <w:rFonts w:eastAsia="바탕" w:hint="eastAsia"/>
                <w:szCs w:val="21"/>
                <w:lang w:eastAsia="ko-KR"/>
              </w:rPr>
              <w:t>상황</w:t>
            </w:r>
            <w:r w:rsidRPr="000A5463">
              <w:rPr>
                <w:rFonts w:eastAsia="바탕" w:hint="eastAsia"/>
                <w:szCs w:val="21"/>
                <w:lang w:eastAsia="ko-KR"/>
              </w:rPr>
              <w:t xml:space="preserve"> </w:t>
            </w:r>
            <w:r w:rsidRPr="000A5463">
              <w:rPr>
                <w:rFonts w:eastAsia="바탕" w:hint="eastAsia"/>
                <w:szCs w:val="21"/>
                <w:lang w:eastAsia="ko-KR"/>
              </w:rPr>
              <w:t>등에</w:t>
            </w:r>
            <w:r w:rsidRPr="000A5463">
              <w:rPr>
                <w:rFonts w:eastAsia="바탕" w:hint="eastAsia"/>
                <w:szCs w:val="21"/>
                <w:lang w:eastAsia="ko-KR"/>
              </w:rPr>
              <w:t xml:space="preserve"> </w:t>
            </w:r>
            <w:r w:rsidRPr="000A5463">
              <w:rPr>
                <w:rFonts w:eastAsia="바탕" w:hint="eastAsia"/>
                <w:szCs w:val="21"/>
                <w:lang w:eastAsia="ko-KR"/>
              </w:rPr>
              <w:t>따라</w:t>
            </w:r>
            <w:r w:rsidRPr="000A5463">
              <w:rPr>
                <w:rFonts w:eastAsia="바탕" w:hint="eastAsia"/>
                <w:szCs w:val="21"/>
                <w:lang w:eastAsia="ko-KR"/>
              </w:rPr>
              <w:t xml:space="preserve"> </w:t>
            </w:r>
            <w:r w:rsidRPr="000A5463">
              <w:rPr>
                <w:rFonts w:eastAsia="바탕" w:hint="eastAsia"/>
                <w:szCs w:val="21"/>
                <w:lang w:eastAsia="ko-KR"/>
              </w:rPr>
              <w:t>각종</w:t>
            </w:r>
            <w:r w:rsidRPr="000A5463">
              <w:rPr>
                <w:rFonts w:eastAsia="바탕" w:hint="eastAsia"/>
                <w:szCs w:val="21"/>
                <w:lang w:eastAsia="ko-KR"/>
              </w:rPr>
              <w:t xml:space="preserve"> </w:t>
            </w:r>
            <w:r w:rsidRPr="000A5463">
              <w:rPr>
                <w:rFonts w:eastAsia="바탕" w:hint="eastAsia"/>
                <w:szCs w:val="21"/>
                <w:lang w:eastAsia="ko-KR"/>
              </w:rPr>
              <w:t>시범</w:t>
            </w:r>
            <w:r w:rsidRPr="000A5463">
              <w:rPr>
                <w:rFonts w:eastAsia="바탕" w:hint="eastAsia"/>
                <w:szCs w:val="21"/>
                <w:lang w:eastAsia="ko-KR"/>
              </w:rPr>
              <w:t xml:space="preserve"> </w:t>
            </w:r>
            <w:r w:rsidRPr="000A5463">
              <w:rPr>
                <w:rFonts w:eastAsia="바탕" w:hint="eastAsia"/>
                <w:szCs w:val="21"/>
                <w:lang w:eastAsia="ko-KR"/>
              </w:rPr>
              <w:t>프로젝트의</w:t>
            </w:r>
            <w:r w:rsidRPr="000A5463">
              <w:rPr>
                <w:rFonts w:eastAsia="바탕" w:hint="eastAsia"/>
                <w:szCs w:val="21"/>
                <w:lang w:eastAsia="ko-KR"/>
              </w:rPr>
              <w:t xml:space="preserve"> </w:t>
            </w:r>
            <w:r w:rsidRPr="000A5463">
              <w:rPr>
                <w:rFonts w:eastAsia="바탕" w:hint="eastAsia"/>
                <w:szCs w:val="21"/>
                <w:lang w:eastAsia="ko-KR"/>
              </w:rPr>
              <w:t>단위</w:t>
            </w:r>
            <w:r w:rsidRPr="000A5463">
              <w:rPr>
                <w:rFonts w:eastAsia="바탕" w:hint="eastAsia"/>
                <w:szCs w:val="21"/>
                <w:lang w:eastAsia="ko-KR"/>
              </w:rPr>
              <w:t xml:space="preserve"> </w:t>
            </w:r>
            <w:r w:rsidRPr="000A5463">
              <w:rPr>
                <w:rFonts w:eastAsia="바탕" w:hint="eastAsia"/>
                <w:szCs w:val="21"/>
                <w:lang w:eastAsia="ko-KR"/>
              </w:rPr>
              <w:t>투자</w:t>
            </w:r>
            <w:r w:rsidRPr="000A5463">
              <w:rPr>
                <w:rFonts w:eastAsia="바탕" w:hint="eastAsia"/>
                <w:szCs w:val="21"/>
                <w:lang w:eastAsia="ko-KR"/>
              </w:rPr>
              <w:t xml:space="preserve"> </w:t>
            </w:r>
            <w:r w:rsidRPr="000A5463">
              <w:rPr>
                <w:rFonts w:eastAsia="바탕" w:hint="eastAsia"/>
                <w:szCs w:val="21"/>
                <w:lang w:eastAsia="ko-KR"/>
              </w:rPr>
              <w:t>보조</w:t>
            </w:r>
            <w:r w:rsidRPr="000A5463">
              <w:rPr>
                <w:rFonts w:eastAsia="바탕" w:hint="eastAsia"/>
                <w:szCs w:val="21"/>
                <w:lang w:eastAsia="ko-KR"/>
              </w:rPr>
              <w:t xml:space="preserve"> </w:t>
            </w:r>
            <w:r w:rsidRPr="000A5463">
              <w:rPr>
                <w:rFonts w:eastAsia="바탕" w:hint="eastAsia"/>
                <w:szCs w:val="21"/>
                <w:lang w:eastAsia="ko-KR"/>
              </w:rPr>
              <w:t>상한선을</w:t>
            </w:r>
            <w:r w:rsidRPr="000A5463">
              <w:rPr>
                <w:rFonts w:eastAsia="바탕" w:hint="eastAsia"/>
                <w:szCs w:val="21"/>
                <w:lang w:eastAsia="ko-KR"/>
              </w:rPr>
              <w:t xml:space="preserve"> </w:t>
            </w:r>
            <w:r w:rsidRPr="000A5463">
              <w:rPr>
                <w:rFonts w:eastAsia="바탕" w:hint="eastAsia"/>
                <w:szCs w:val="21"/>
                <w:lang w:eastAsia="ko-KR"/>
              </w:rPr>
              <w:t>확정한다</w:t>
            </w:r>
            <w:r w:rsidRPr="000A5463">
              <w:rPr>
                <w:rFonts w:eastAsia="바탕" w:hint="eastAsia"/>
                <w:szCs w:val="21"/>
                <w:lang w:eastAsia="ko-KR"/>
              </w:rPr>
              <w:t xml:space="preserve">. </w:t>
            </w:r>
            <w:r w:rsidRPr="000A5463">
              <w:rPr>
                <w:rFonts w:eastAsia="바탕" w:hint="eastAsia"/>
                <w:szCs w:val="21"/>
                <w:lang w:eastAsia="ko-KR"/>
              </w:rPr>
              <w:t>전력</w:t>
            </w:r>
            <w:r w:rsidRPr="000A5463">
              <w:rPr>
                <w:rFonts w:eastAsia="바탕" w:hint="eastAsia"/>
                <w:szCs w:val="21"/>
                <w:lang w:eastAsia="ko-KR"/>
              </w:rPr>
              <w:t xml:space="preserve"> </w:t>
            </w:r>
            <w:r w:rsidRPr="000A5463">
              <w:rPr>
                <w:rFonts w:eastAsia="바탕" w:hint="eastAsia"/>
                <w:szCs w:val="21"/>
                <w:lang w:eastAsia="ko-KR"/>
              </w:rPr>
              <w:t>연결</w:t>
            </w:r>
            <w:r w:rsidRPr="000A5463">
              <w:rPr>
                <w:rFonts w:eastAsia="바탕" w:hint="eastAsia"/>
                <w:szCs w:val="21"/>
                <w:lang w:eastAsia="ko-KR"/>
              </w:rPr>
              <w:t xml:space="preserve"> </w:t>
            </w:r>
            <w:r w:rsidRPr="000A5463">
              <w:rPr>
                <w:rFonts w:eastAsia="바탕" w:hint="eastAsia"/>
                <w:szCs w:val="21"/>
                <w:lang w:eastAsia="ko-KR"/>
              </w:rPr>
              <w:t>광발전</w:t>
            </w:r>
            <w:r w:rsidRPr="000A5463">
              <w:rPr>
                <w:rFonts w:eastAsia="바탕" w:hint="eastAsia"/>
                <w:szCs w:val="21"/>
                <w:lang w:eastAsia="ko-KR"/>
              </w:rPr>
              <w:t xml:space="preserve"> </w:t>
            </w:r>
            <w:r w:rsidRPr="000A5463">
              <w:rPr>
                <w:rFonts w:eastAsia="바탕" w:hint="eastAsia"/>
                <w:szCs w:val="21"/>
                <w:lang w:eastAsia="ko-KR"/>
              </w:rPr>
              <w:t>프로젝트는</w:t>
            </w:r>
            <w:r w:rsidRPr="000A5463">
              <w:rPr>
                <w:rFonts w:eastAsia="바탕" w:hint="eastAsia"/>
                <w:szCs w:val="21"/>
                <w:lang w:eastAsia="ko-KR"/>
              </w:rPr>
              <w:t xml:space="preserve"> </w:t>
            </w:r>
            <w:r w:rsidRPr="000A5463">
              <w:rPr>
                <w:rFonts w:eastAsia="바탕" w:hint="eastAsia"/>
                <w:szCs w:val="21"/>
                <w:lang w:eastAsia="ko-KR"/>
              </w:rPr>
              <w:t>원칙적으로</w:t>
            </w:r>
            <w:r w:rsidRPr="000A5463">
              <w:rPr>
                <w:rFonts w:eastAsia="바탕" w:hint="eastAsia"/>
                <w:szCs w:val="21"/>
                <w:lang w:eastAsia="ko-KR"/>
              </w:rPr>
              <w:t xml:space="preserve"> </w:t>
            </w:r>
            <w:r w:rsidRPr="000A5463">
              <w:rPr>
                <w:rFonts w:eastAsia="바탕" w:hint="eastAsia"/>
                <w:szCs w:val="21"/>
                <w:lang w:eastAsia="ko-KR"/>
              </w:rPr>
              <w:t>광발전</w:t>
            </w:r>
            <w:r w:rsidRPr="000A5463">
              <w:rPr>
                <w:rFonts w:eastAsia="바탕" w:hint="eastAsia"/>
                <w:szCs w:val="21"/>
                <w:lang w:eastAsia="ko-KR"/>
              </w:rPr>
              <w:t xml:space="preserve"> </w:t>
            </w:r>
            <w:r w:rsidRPr="000A5463">
              <w:rPr>
                <w:rFonts w:eastAsia="바탕" w:hint="eastAsia"/>
                <w:szCs w:val="21"/>
                <w:lang w:eastAsia="ko-KR"/>
              </w:rPr>
              <w:t>시스템</w:t>
            </w:r>
            <w:r w:rsidRPr="000A5463">
              <w:rPr>
                <w:rFonts w:eastAsia="바탕" w:hint="eastAsia"/>
                <w:szCs w:val="21"/>
                <w:lang w:eastAsia="ko-KR"/>
              </w:rPr>
              <w:t xml:space="preserve"> </w:t>
            </w:r>
            <w:r w:rsidRPr="000A5463">
              <w:rPr>
                <w:rFonts w:eastAsia="바탕" w:hint="eastAsia"/>
                <w:szCs w:val="21"/>
                <w:lang w:eastAsia="ko-KR"/>
              </w:rPr>
              <w:t>집성과</w:t>
            </w:r>
            <w:r w:rsidRPr="000A5463">
              <w:rPr>
                <w:rFonts w:eastAsia="바탕" w:hint="eastAsia"/>
                <w:szCs w:val="21"/>
                <w:lang w:eastAsia="ko-KR"/>
              </w:rPr>
              <w:t xml:space="preserve"> </w:t>
            </w:r>
            <w:r w:rsidRPr="000A5463">
              <w:rPr>
                <w:rFonts w:eastAsia="바탕" w:hint="eastAsia"/>
                <w:szCs w:val="21"/>
                <w:lang w:eastAsia="ko-KR"/>
              </w:rPr>
              <w:t>그</w:t>
            </w:r>
            <w:r w:rsidRPr="000A5463">
              <w:rPr>
                <w:rFonts w:eastAsia="바탕" w:hint="eastAsia"/>
                <w:szCs w:val="21"/>
                <w:lang w:eastAsia="ko-KR"/>
              </w:rPr>
              <w:t xml:space="preserve"> </w:t>
            </w:r>
            <w:r w:rsidRPr="000A5463">
              <w:rPr>
                <w:rFonts w:eastAsia="바탕" w:hint="eastAsia"/>
                <w:szCs w:val="21"/>
                <w:lang w:eastAsia="ko-KR"/>
              </w:rPr>
              <w:t>부대</w:t>
            </w:r>
            <w:r w:rsidRPr="000A5463">
              <w:rPr>
                <w:rFonts w:eastAsia="바탕" w:hint="eastAsia"/>
                <w:szCs w:val="21"/>
                <w:lang w:eastAsia="ko-KR"/>
              </w:rPr>
              <w:t xml:space="preserve"> </w:t>
            </w:r>
            <w:r w:rsidRPr="000A5463">
              <w:rPr>
                <w:rFonts w:eastAsia="바탕" w:hint="eastAsia"/>
                <w:szCs w:val="21"/>
                <w:lang w:eastAsia="ko-KR"/>
              </w:rPr>
              <w:t>수변전</w:t>
            </w:r>
            <w:r w:rsidRPr="000A5463">
              <w:rPr>
                <w:rFonts w:eastAsia="바탕" w:hint="eastAsia"/>
                <w:szCs w:val="21"/>
                <w:lang w:eastAsia="ko-KR"/>
              </w:rPr>
              <w:t xml:space="preserve"> </w:t>
            </w:r>
            <w:r w:rsidRPr="000A5463">
              <w:rPr>
                <w:rFonts w:eastAsia="바탕" w:hint="eastAsia"/>
                <w:szCs w:val="21"/>
                <w:lang w:eastAsia="ko-KR"/>
              </w:rPr>
              <w:t>공정</w:t>
            </w:r>
            <w:r w:rsidRPr="000A5463">
              <w:rPr>
                <w:rFonts w:eastAsia="바탕" w:hint="eastAsia"/>
                <w:szCs w:val="21"/>
                <w:lang w:eastAsia="ko-KR"/>
              </w:rPr>
              <w:t xml:space="preserve"> </w:t>
            </w:r>
            <w:r w:rsidRPr="000A5463">
              <w:rPr>
                <w:rFonts w:eastAsia="바탕" w:hint="eastAsia"/>
                <w:szCs w:val="21"/>
                <w:lang w:eastAsia="ko-KR"/>
              </w:rPr>
              <w:t>총투자의</w:t>
            </w:r>
            <w:r w:rsidRPr="000A5463">
              <w:rPr>
                <w:rFonts w:eastAsia="바탕" w:hint="eastAsia"/>
                <w:szCs w:val="21"/>
                <w:lang w:eastAsia="ko-KR"/>
              </w:rPr>
              <w:t xml:space="preserve"> 50%</w:t>
            </w:r>
            <w:r w:rsidRPr="000A5463">
              <w:rPr>
                <w:rFonts w:eastAsia="바탕" w:hint="eastAsia"/>
                <w:szCs w:val="21"/>
                <w:lang w:eastAsia="ko-KR"/>
              </w:rPr>
              <w:t>를</w:t>
            </w:r>
            <w:r w:rsidRPr="000A5463">
              <w:rPr>
                <w:rFonts w:eastAsia="바탕" w:hint="eastAsia"/>
                <w:szCs w:val="21"/>
                <w:lang w:eastAsia="ko-KR"/>
              </w:rPr>
              <w:t xml:space="preserve"> </w:t>
            </w:r>
            <w:r w:rsidRPr="000A5463">
              <w:rPr>
                <w:rFonts w:eastAsia="바탕" w:hint="eastAsia"/>
                <w:szCs w:val="21"/>
                <w:lang w:eastAsia="ko-KR"/>
              </w:rPr>
              <w:t>기준으로</w:t>
            </w:r>
            <w:r w:rsidRPr="000A5463">
              <w:rPr>
                <w:rFonts w:eastAsia="바탕" w:hint="eastAsia"/>
                <w:szCs w:val="21"/>
                <w:lang w:eastAsia="ko-KR"/>
              </w:rPr>
              <w:t xml:space="preserve"> </w:t>
            </w:r>
            <w:r w:rsidRPr="000A5463">
              <w:rPr>
                <w:rFonts w:eastAsia="바탕" w:hint="eastAsia"/>
                <w:szCs w:val="21"/>
                <w:lang w:eastAsia="ko-KR"/>
              </w:rPr>
              <w:t>보조한다</w:t>
            </w:r>
            <w:r w:rsidRPr="000A5463">
              <w:rPr>
                <w:rFonts w:eastAsia="바탕" w:hint="eastAsia"/>
                <w:szCs w:val="21"/>
                <w:lang w:eastAsia="ko-KR"/>
              </w:rPr>
              <w:t xml:space="preserve">. </w:t>
            </w:r>
            <w:r w:rsidRPr="000A5463">
              <w:rPr>
                <w:rFonts w:eastAsia="바탕" w:hint="eastAsia"/>
                <w:szCs w:val="21"/>
                <w:lang w:eastAsia="ko-KR"/>
              </w:rPr>
              <w:t>편벽하</w:t>
            </w:r>
            <w:r w:rsidRPr="000A5463">
              <w:rPr>
                <w:rFonts w:eastAsia="바탕" w:hint="eastAsia"/>
                <w:szCs w:val="21"/>
                <w:lang w:eastAsia="ko-KR"/>
              </w:rPr>
              <w:lastRenderedPageBreak/>
              <w:t>고</w:t>
            </w:r>
            <w:r w:rsidRPr="000A5463">
              <w:rPr>
                <w:rFonts w:eastAsia="바탕" w:hint="eastAsia"/>
                <w:szCs w:val="21"/>
                <w:lang w:eastAsia="ko-KR"/>
              </w:rPr>
              <w:t xml:space="preserve"> </w:t>
            </w:r>
            <w:r w:rsidRPr="000A5463">
              <w:rPr>
                <w:rFonts w:eastAsia="바탕" w:hint="eastAsia"/>
                <w:szCs w:val="21"/>
                <w:lang w:eastAsia="ko-KR"/>
              </w:rPr>
              <w:t>전력이</w:t>
            </w:r>
            <w:r w:rsidRPr="000A5463">
              <w:rPr>
                <w:rFonts w:eastAsia="바탕" w:hint="eastAsia"/>
                <w:szCs w:val="21"/>
                <w:lang w:eastAsia="ko-KR"/>
              </w:rPr>
              <w:t xml:space="preserve"> </w:t>
            </w:r>
            <w:r w:rsidRPr="000A5463">
              <w:rPr>
                <w:rFonts w:eastAsia="바탕" w:hint="eastAsia"/>
                <w:szCs w:val="21"/>
                <w:lang w:eastAsia="ko-KR"/>
              </w:rPr>
              <w:t>연결되지</w:t>
            </w:r>
            <w:r w:rsidRPr="000A5463">
              <w:rPr>
                <w:rFonts w:eastAsia="바탕" w:hint="eastAsia"/>
                <w:szCs w:val="21"/>
                <w:lang w:eastAsia="ko-KR"/>
              </w:rPr>
              <w:t xml:space="preserve"> </w:t>
            </w:r>
            <w:r w:rsidRPr="000A5463">
              <w:rPr>
                <w:rFonts w:eastAsia="바탕" w:hint="eastAsia"/>
                <w:szCs w:val="21"/>
                <w:lang w:eastAsia="ko-KR"/>
              </w:rPr>
              <w:t>않는</w:t>
            </w:r>
            <w:r w:rsidRPr="000A5463">
              <w:rPr>
                <w:rFonts w:eastAsia="바탕" w:hint="eastAsia"/>
                <w:szCs w:val="21"/>
                <w:lang w:eastAsia="ko-KR"/>
              </w:rPr>
              <w:t xml:space="preserve"> </w:t>
            </w:r>
            <w:r w:rsidRPr="000A5463">
              <w:rPr>
                <w:rFonts w:eastAsia="바탕" w:hint="eastAsia"/>
                <w:szCs w:val="21"/>
                <w:lang w:eastAsia="ko-KR"/>
              </w:rPr>
              <w:t>지역의</w:t>
            </w:r>
            <w:r w:rsidRPr="000A5463">
              <w:rPr>
                <w:rFonts w:eastAsia="바탕" w:hint="eastAsia"/>
                <w:szCs w:val="21"/>
                <w:lang w:eastAsia="ko-KR"/>
              </w:rPr>
              <w:t xml:space="preserve"> </w:t>
            </w:r>
            <w:r w:rsidRPr="000A5463">
              <w:rPr>
                <w:rFonts w:eastAsia="바탕" w:hint="eastAsia"/>
                <w:szCs w:val="21"/>
                <w:lang w:eastAsia="ko-KR"/>
              </w:rPr>
              <w:t>독립</w:t>
            </w:r>
            <w:r w:rsidRPr="000A5463">
              <w:rPr>
                <w:rFonts w:eastAsia="바탕" w:hint="eastAsia"/>
                <w:szCs w:val="21"/>
                <w:lang w:eastAsia="ko-KR"/>
              </w:rPr>
              <w:t xml:space="preserve"> </w:t>
            </w:r>
            <w:r w:rsidRPr="000A5463">
              <w:rPr>
                <w:rFonts w:eastAsia="바탕" w:hint="eastAsia"/>
                <w:szCs w:val="21"/>
                <w:lang w:eastAsia="ko-KR"/>
              </w:rPr>
              <w:t>광발전</w:t>
            </w:r>
            <w:r w:rsidRPr="000A5463">
              <w:rPr>
                <w:rFonts w:eastAsia="바탕" w:hint="eastAsia"/>
                <w:szCs w:val="21"/>
                <w:lang w:eastAsia="ko-KR"/>
              </w:rPr>
              <w:t xml:space="preserve"> </w:t>
            </w:r>
            <w:r w:rsidRPr="000A5463">
              <w:rPr>
                <w:rFonts w:eastAsia="바탕" w:hint="eastAsia"/>
                <w:szCs w:val="21"/>
                <w:lang w:eastAsia="ko-KR"/>
              </w:rPr>
              <w:t>시스템은</w:t>
            </w:r>
            <w:r w:rsidRPr="000A5463">
              <w:rPr>
                <w:rFonts w:eastAsia="바탕" w:hint="eastAsia"/>
                <w:szCs w:val="21"/>
                <w:lang w:eastAsia="ko-KR"/>
              </w:rPr>
              <w:t xml:space="preserve"> </w:t>
            </w:r>
            <w:r w:rsidRPr="000A5463">
              <w:rPr>
                <w:rFonts w:eastAsia="바탕" w:hint="eastAsia"/>
                <w:szCs w:val="21"/>
                <w:lang w:eastAsia="ko-KR"/>
              </w:rPr>
              <w:t>총투자의</w:t>
            </w:r>
            <w:r w:rsidRPr="000A5463">
              <w:rPr>
                <w:rFonts w:eastAsia="바탕" w:hint="eastAsia"/>
                <w:szCs w:val="21"/>
                <w:lang w:eastAsia="ko-KR"/>
              </w:rPr>
              <w:t xml:space="preserve"> 70%</w:t>
            </w:r>
            <w:r w:rsidRPr="000A5463">
              <w:rPr>
                <w:rFonts w:eastAsia="바탕" w:hint="eastAsia"/>
                <w:szCs w:val="21"/>
                <w:lang w:eastAsia="ko-KR"/>
              </w:rPr>
              <w:t>를</w:t>
            </w:r>
            <w:r w:rsidRPr="000A5463">
              <w:rPr>
                <w:rFonts w:eastAsia="바탕" w:hint="eastAsia"/>
                <w:szCs w:val="21"/>
                <w:lang w:eastAsia="ko-KR"/>
              </w:rPr>
              <w:t xml:space="preserve"> </w:t>
            </w:r>
            <w:r w:rsidRPr="000A5463">
              <w:rPr>
                <w:rFonts w:eastAsia="바탕" w:hint="eastAsia"/>
                <w:szCs w:val="21"/>
                <w:lang w:eastAsia="ko-KR"/>
              </w:rPr>
              <w:t>기준으로</w:t>
            </w:r>
            <w:r w:rsidRPr="000A5463">
              <w:rPr>
                <w:rFonts w:eastAsia="바탕" w:hint="eastAsia"/>
                <w:szCs w:val="21"/>
                <w:lang w:eastAsia="ko-KR"/>
              </w:rPr>
              <w:t xml:space="preserve"> </w:t>
            </w:r>
            <w:r w:rsidRPr="000A5463">
              <w:rPr>
                <w:rFonts w:eastAsia="바탕" w:hint="eastAsia"/>
                <w:szCs w:val="21"/>
                <w:lang w:eastAsia="ko-KR"/>
              </w:rPr>
              <w:t>보조한다</w:t>
            </w:r>
            <w:r w:rsidRPr="000A5463">
              <w:rPr>
                <w:rFonts w:eastAsia="바탕" w:hint="eastAsia"/>
                <w:szCs w:val="21"/>
                <w:lang w:eastAsia="ko-KR"/>
              </w:rPr>
              <w:t>.</w:t>
            </w:r>
          </w:p>
          <w:p w:rsidR="002C697C" w:rsidRPr="000A5463" w:rsidRDefault="002C697C" w:rsidP="000A5463">
            <w:pPr>
              <w:wordWrap w:val="0"/>
              <w:autoSpaceDN w:val="0"/>
              <w:snapToGrid w:val="0"/>
              <w:spacing w:line="290" w:lineRule="atLeast"/>
              <w:ind w:firstLine="225"/>
              <w:rPr>
                <w:rFonts w:eastAsia="바탕" w:hint="eastAsia"/>
                <w:szCs w:val="21"/>
                <w:lang w:eastAsia="ko-KR"/>
              </w:rPr>
            </w:pPr>
            <w:r w:rsidRPr="000A5463">
              <w:rPr>
                <w:rFonts w:eastAsia="바탕" w:hint="eastAsia"/>
                <w:szCs w:val="21"/>
                <w:lang w:eastAsia="ko-KR"/>
              </w:rPr>
              <w:t>광발전</w:t>
            </w:r>
            <w:r w:rsidRPr="000A5463">
              <w:rPr>
                <w:rFonts w:eastAsia="바탕" w:hint="eastAsia"/>
                <w:szCs w:val="21"/>
                <w:lang w:eastAsia="ko-KR"/>
              </w:rPr>
              <w:t xml:space="preserve"> </w:t>
            </w:r>
            <w:r w:rsidRPr="000A5463">
              <w:rPr>
                <w:rFonts w:eastAsia="바탕" w:hint="eastAsia"/>
                <w:szCs w:val="21"/>
                <w:lang w:eastAsia="ko-KR"/>
              </w:rPr>
              <w:t>핵심기술의</w:t>
            </w:r>
            <w:r w:rsidRPr="000A5463">
              <w:rPr>
                <w:rFonts w:eastAsia="바탕" w:hint="eastAsia"/>
                <w:szCs w:val="21"/>
                <w:lang w:eastAsia="ko-KR"/>
              </w:rPr>
              <w:t xml:space="preserve"> </w:t>
            </w:r>
            <w:r w:rsidRPr="000A5463">
              <w:rPr>
                <w:rFonts w:eastAsia="바탕" w:hint="eastAsia"/>
                <w:szCs w:val="21"/>
                <w:lang w:eastAsia="ko-KR"/>
              </w:rPr>
              <w:t>산업화와</w:t>
            </w:r>
            <w:r w:rsidRPr="000A5463">
              <w:rPr>
                <w:rFonts w:eastAsia="바탕" w:hint="eastAsia"/>
                <w:szCs w:val="21"/>
                <w:lang w:eastAsia="ko-KR"/>
              </w:rPr>
              <w:t xml:space="preserve"> </w:t>
            </w:r>
            <w:r w:rsidRPr="000A5463">
              <w:rPr>
                <w:rFonts w:eastAsia="바탕" w:hint="eastAsia"/>
                <w:szCs w:val="21"/>
                <w:lang w:eastAsia="ko-KR"/>
              </w:rPr>
              <w:t>산업기초능력</w:t>
            </w:r>
            <w:r w:rsidRPr="000A5463">
              <w:rPr>
                <w:rFonts w:eastAsia="바탕" w:hint="eastAsia"/>
                <w:szCs w:val="21"/>
                <w:lang w:eastAsia="ko-KR"/>
              </w:rPr>
              <w:t xml:space="preserve"> </w:t>
            </w:r>
            <w:r w:rsidRPr="000A5463">
              <w:rPr>
                <w:rFonts w:eastAsia="바탕" w:hint="eastAsia"/>
                <w:szCs w:val="21"/>
                <w:lang w:eastAsia="ko-KR"/>
              </w:rPr>
              <w:t>건설</w:t>
            </w:r>
            <w:r w:rsidRPr="000A5463">
              <w:rPr>
                <w:rFonts w:eastAsia="바탕" w:hint="eastAsia"/>
                <w:szCs w:val="21"/>
                <w:lang w:eastAsia="ko-KR"/>
              </w:rPr>
              <w:t xml:space="preserve"> </w:t>
            </w:r>
            <w:r w:rsidRPr="000A5463">
              <w:rPr>
                <w:rFonts w:eastAsia="바탕" w:hint="eastAsia"/>
                <w:szCs w:val="21"/>
                <w:lang w:eastAsia="ko-KR"/>
              </w:rPr>
              <w:t>프로젝트에</w:t>
            </w:r>
            <w:r w:rsidRPr="000A5463">
              <w:rPr>
                <w:rFonts w:eastAsia="바탕" w:hint="eastAsia"/>
                <w:szCs w:val="21"/>
                <w:lang w:eastAsia="ko-KR"/>
              </w:rPr>
              <w:t xml:space="preserve"> </w:t>
            </w:r>
            <w:r w:rsidRPr="000A5463">
              <w:rPr>
                <w:rFonts w:eastAsia="바탕" w:hint="eastAsia"/>
                <w:szCs w:val="21"/>
                <w:lang w:eastAsia="ko-KR"/>
              </w:rPr>
              <w:t>대해서는</w:t>
            </w:r>
            <w:r w:rsidRPr="000A5463">
              <w:rPr>
                <w:rFonts w:eastAsia="바탕" w:hint="eastAsia"/>
                <w:szCs w:val="21"/>
                <w:lang w:eastAsia="ko-KR"/>
              </w:rPr>
              <w:t xml:space="preserve"> </w:t>
            </w:r>
            <w:r w:rsidRPr="000A5463">
              <w:rPr>
                <w:rFonts w:eastAsia="바탕" w:hint="eastAsia"/>
                <w:szCs w:val="21"/>
                <w:lang w:eastAsia="ko-KR"/>
              </w:rPr>
              <w:t>적절하게</w:t>
            </w:r>
            <w:r w:rsidRPr="000A5463">
              <w:rPr>
                <w:rFonts w:eastAsia="바탕" w:hint="eastAsia"/>
                <w:szCs w:val="21"/>
                <w:lang w:eastAsia="ko-KR"/>
              </w:rPr>
              <w:t xml:space="preserve"> </w:t>
            </w:r>
            <w:r w:rsidRPr="000A5463">
              <w:rPr>
                <w:rFonts w:eastAsia="바탕" w:hint="eastAsia"/>
                <w:szCs w:val="21"/>
                <w:lang w:eastAsia="ko-KR"/>
              </w:rPr>
              <w:t>이자를</w:t>
            </w:r>
            <w:r w:rsidRPr="000A5463">
              <w:rPr>
                <w:rFonts w:eastAsia="바탕" w:hint="eastAsia"/>
                <w:szCs w:val="21"/>
                <w:lang w:eastAsia="ko-KR"/>
              </w:rPr>
              <w:t xml:space="preserve"> </w:t>
            </w:r>
            <w:r w:rsidRPr="000A5463">
              <w:rPr>
                <w:rFonts w:eastAsia="바탕" w:hint="eastAsia"/>
                <w:szCs w:val="21"/>
                <w:lang w:eastAsia="ko-KR"/>
              </w:rPr>
              <w:t>제공하거나</w:t>
            </w:r>
            <w:r w:rsidRPr="000A5463">
              <w:rPr>
                <w:rFonts w:eastAsia="바탕" w:hint="eastAsia"/>
                <w:szCs w:val="21"/>
                <w:lang w:eastAsia="ko-KR"/>
              </w:rPr>
              <w:t xml:space="preserve"> </w:t>
            </w:r>
            <w:r w:rsidRPr="000A5463">
              <w:rPr>
                <w:rFonts w:eastAsia="바탕" w:hint="eastAsia"/>
                <w:szCs w:val="21"/>
                <w:lang w:eastAsia="ko-KR"/>
              </w:rPr>
              <w:t>보조한다</w:t>
            </w:r>
            <w:r w:rsidRPr="000A5463">
              <w:rPr>
                <w:rFonts w:eastAsia="바탕" w:hint="eastAsia"/>
                <w:szCs w:val="21"/>
                <w:lang w:eastAsia="ko-KR"/>
              </w:rPr>
              <w:t xml:space="preserve">. </w:t>
            </w:r>
          </w:p>
          <w:p w:rsidR="002C697C" w:rsidRPr="000A5463" w:rsidRDefault="002C697C" w:rsidP="000A5463">
            <w:pPr>
              <w:wordWrap w:val="0"/>
              <w:autoSpaceDN w:val="0"/>
              <w:snapToGrid w:val="0"/>
              <w:spacing w:line="290" w:lineRule="atLeast"/>
              <w:ind w:firstLine="225"/>
              <w:rPr>
                <w:rFonts w:eastAsia="바탕" w:hint="eastAsia"/>
                <w:szCs w:val="21"/>
                <w:lang w:eastAsia="ko-KR"/>
              </w:rPr>
            </w:pPr>
            <w:r w:rsidRPr="006B0E05">
              <w:rPr>
                <w:rFonts w:eastAsia="바탕" w:hint="eastAsia"/>
                <w:b/>
                <w:szCs w:val="21"/>
                <w:lang w:eastAsia="ko-KR"/>
              </w:rPr>
              <w:t>제</w:t>
            </w:r>
            <w:r w:rsidRPr="006B0E05">
              <w:rPr>
                <w:rFonts w:eastAsia="바탕" w:hint="eastAsia"/>
                <w:b/>
                <w:szCs w:val="21"/>
                <w:lang w:eastAsia="ko-KR"/>
              </w:rPr>
              <w:t>8</w:t>
            </w:r>
            <w:r w:rsidRPr="006B0E05">
              <w:rPr>
                <w:rFonts w:eastAsia="바탕" w:hint="eastAsia"/>
                <w:b/>
                <w:szCs w:val="21"/>
                <w:lang w:eastAsia="ko-KR"/>
              </w:rPr>
              <w:t>조</w:t>
            </w:r>
            <w:r w:rsidRPr="000A5463">
              <w:rPr>
                <w:rFonts w:eastAsia="바탕" w:hint="eastAsia"/>
                <w:szCs w:val="21"/>
                <w:lang w:eastAsia="ko-KR"/>
              </w:rPr>
              <w:t xml:space="preserve"> </w:t>
            </w:r>
            <w:r w:rsidRPr="000A5463">
              <w:rPr>
                <w:rFonts w:eastAsia="바탕" w:hint="eastAsia"/>
                <w:szCs w:val="21"/>
                <w:lang w:eastAsia="ko-KR"/>
              </w:rPr>
              <w:t>각</w:t>
            </w:r>
            <w:r w:rsidRPr="000A5463">
              <w:rPr>
                <w:rFonts w:eastAsia="바탕" w:hint="eastAsia"/>
                <w:szCs w:val="21"/>
                <w:lang w:eastAsia="ko-KR"/>
              </w:rPr>
              <w:t xml:space="preserve"> </w:t>
            </w:r>
            <w:r w:rsidRPr="000A5463">
              <w:rPr>
                <w:rFonts w:eastAsia="바탕" w:hint="eastAsia"/>
                <w:szCs w:val="21"/>
                <w:lang w:eastAsia="ko-KR"/>
              </w:rPr>
              <w:t>지역의</w:t>
            </w:r>
            <w:r w:rsidRPr="000A5463">
              <w:rPr>
                <w:rFonts w:eastAsia="바탕" w:hint="eastAsia"/>
                <w:szCs w:val="21"/>
                <w:lang w:eastAsia="ko-KR"/>
              </w:rPr>
              <w:t xml:space="preserve"> </w:t>
            </w:r>
            <w:r w:rsidRPr="000A5463">
              <w:rPr>
                <w:rFonts w:eastAsia="바탕" w:hint="eastAsia"/>
                <w:szCs w:val="21"/>
                <w:lang w:eastAsia="ko-KR"/>
              </w:rPr>
              <w:t>전력망기업은</w:t>
            </w:r>
            <w:r w:rsidRPr="000A5463">
              <w:rPr>
                <w:rFonts w:eastAsia="바탕" w:hint="eastAsia"/>
                <w:szCs w:val="21"/>
                <w:lang w:eastAsia="ko-KR"/>
              </w:rPr>
              <w:t xml:space="preserve"> </w:t>
            </w:r>
            <w:r w:rsidRPr="000A5463">
              <w:rPr>
                <w:rFonts w:eastAsia="바탕" w:hint="eastAsia"/>
                <w:szCs w:val="21"/>
                <w:lang w:eastAsia="ko-KR"/>
              </w:rPr>
              <w:t>적극적으로</w:t>
            </w:r>
            <w:r w:rsidRPr="000A5463">
              <w:rPr>
                <w:rFonts w:eastAsia="바탕" w:hint="eastAsia"/>
                <w:szCs w:val="21"/>
                <w:lang w:eastAsia="ko-KR"/>
              </w:rPr>
              <w:t xml:space="preserve"> </w:t>
            </w:r>
            <w:r w:rsidRPr="000A5463">
              <w:rPr>
                <w:rFonts w:eastAsia="바탕" w:hint="eastAsia"/>
                <w:szCs w:val="21"/>
                <w:lang w:eastAsia="ko-KR"/>
              </w:rPr>
              <w:t>전력</w:t>
            </w:r>
            <w:r w:rsidRPr="000A5463">
              <w:rPr>
                <w:rFonts w:eastAsia="바탕" w:hint="eastAsia"/>
                <w:szCs w:val="21"/>
                <w:lang w:eastAsia="ko-KR"/>
              </w:rPr>
              <w:t xml:space="preserve"> </w:t>
            </w:r>
            <w:r w:rsidRPr="000A5463">
              <w:rPr>
                <w:rFonts w:eastAsia="바탕" w:hint="eastAsia"/>
                <w:szCs w:val="21"/>
                <w:lang w:eastAsia="ko-KR"/>
              </w:rPr>
              <w:t>연결</w:t>
            </w:r>
            <w:r w:rsidRPr="000A5463">
              <w:rPr>
                <w:rFonts w:eastAsia="바탕" w:hint="eastAsia"/>
                <w:szCs w:val="21"/>
                <w:lang w:eastAsia="ko-KR"/>
              </w:rPr>
              <w:t xml:space="preserve"> </w:t>
            </w:r>
            <w:r w:rsidRPr="000A5463">
              <w:rPr>
                <w:rFonts w:eastAsia="바탕" w:hint="eastAsia"/>
                <w:szCs w:val="21"/>
                <w:lang w:eastAsia="ko-KR"/>
              </w:rPr>
              <w:t>광발전</w:t>
            </w:r>
            <w:r w:rsidRPr="000A5463">
              <w:rPr>
                <w:rFonts w:eastAsia="바탕" w:hint="eastAsia"/>
                <w:szCs w:val="21"/>
                <w:lang w:eastAsia="ko-KR"/>
              </w:rPr>
              <w:t xml:space="preserve"> </w:t>
            </w:r>
            <w:r w:rsidRPr="000A5463">
              <w:rPr>
                <w:rFonts w:eastAsia="바탕" w:hint="eastAsia"/>
                <w:szCs w:val="21"/>
                <w:lang w:eastAsia="ko-KR"/>
              </w:rPr>
              <w:t>프로젝트</w:t>
            </w:r>
            <w:r w:rsidRPr="000A5463">
              <w:rPr>
                <w:rFonts w:eastAsia="바탕" w:hint="eastAsia"/>
                <w:szCs w:val="21"/>
                <w:lang w:eastAsia="ko-KR"/>
              </w:rPr>
              <w:t xml:space="preserve"> </w:t>
            </w:r>
            <w:r w:rsidRPr="000A5463">
              <w:rPr>
                <w:rFonts w:eastAsia="바탕" w:hint="eastAsia"/>
                <w:szCs w:val="21"/>
                <w:lang w:eastAsia="ko-KR"/>
              </w:rPr>
              <w:t>건설을</w:t>
            </w:r>
            <w:r w:rsidRPr="000A5463">
              <w:rPr>
                <w:rFonts w:eastAsia="바탕" w:hint="eastAsia"/>
                <w:szCs w:val="21"/>
                <w:lang w:eastAsia="ko-KR"/>
              </w:rPr>
              <w:t xml:space="preserve"> </w:t>
            </w:r>
            <w:r w:rsidRPr="000A5463">
              <w:rPr>
                <w:rFonts w:eastAsia="바탕" w:hint="eastAsia"/>
                <w:szCs w:val="21"/>
                <w:lang w:eastAsia="ko-KR"/>
              </w:rPr>
              <w:t>지원하고</w:t>
            </w:r>
            <w:r w:rsidRPr="000A5463">
              <w:rPr>
                <w:rFonts w:eastAsia="바탕" w:hint="eastAsia"/>
                <w:szCs w:val="21"/>
                <w:lang w:eastAsia="ko-KR"/>
              </w:rPr>
              <w:t xml:space="preserve"> </w:t>
            </w:r>
            <w:r w:rsidRPr="000A5463">
              <w:rPr>
                <w:rFonts w:eastAsia="바탕" w:hint="eastAsia"/>
                <w:szCs w:val="21"/>
                <w:lang w:eastAsia="ko-KR"/>
              </w:rPr>
              <w:t>전력</w:t>
            </w:r>
            <w:r w:rsidRPr="000A5463">
              <w:rPr>
                <w:rFonts w:eastAsia="바탕" w:hint="eastAsia"/>
                <w:szCs w:val="21"/>
                <w:lang w:eastAsia="ko-KR"/>
              </w:rPr>
              <w:t xml:space="preserve"> </w:t>
            </w:r>
            <w:r w:rsidRPr="000A5463">
              <w:rPr>
                <w:rFonts w:eastAsia="바탕" w:hint="eastAsia"/>
                <w:szCs w:val="21"/>
                <w:lang w:eastAsia="ko-KR"/>
              </w:rPr>
              <w:t>연결</w:t>
            </w:r>
            <w:r w:rsidRPr="000A5463">
              <w:rPr>
                <w:rFonts w:eastAsia="바탕" w:hint="eastAsia"/>
                <w:szCs w:val="21"/>
                <w:lang w:eastAsia="ko-KR"/>
              </w:rPr>
              <w:t xml:space="preserve"> </w:t>
            </w:r>
            <w:r w:rsidRPr="000A5463">
              <w:rPr>
                <w:rFonts w:eastAsia="바탕" w:hint="eastAsia"/>
                <w:szCs w:val="21"/>
                <w:lang w:eastAsia="ko-KR"/>
              </w:rPr>
              <w:t>조건을</w:t>
            </w:r>
            <w:r w:rsidRPr="000A5463">
              <w:rPr>
                <w:rFonts w:eastAsia="바탕" w:hint="eastAsia"/>
                <w:szCs w:val="21"/>
                <w:lang w:eastAsia="ko-KR"/>
              </w:rPr>
              <w:t xml:space="preserve"> </w:t>
            </w:r>
            <w:r w:rsidRPr="000A5463">
              <w:rPr>
                <w:rFonts w:eastAsia="바탕" w:hint="eastAsia"/>
                <w:szCs w:val="21"/>
                <w:lang w:eastAsia="ko-KR"/>
              </w:rPr>
              <w:t>제공해야</w:t>
            </w:r>
            <w:r w:rsidRPr="000A5463">
              <w:rPr>
                <w:rFonts w:eastAsia="바탕" w:hint="eastAsia"/>
                <w:szCs w:val="21"/>
                <w:lang w:eastAsia="ko-KR"/>
              </w:rPr>
              <w:t xml:space="preserve"> </w:t>
            </w:r>
            <w:r w:rsidRPr="000A5463">
              <w:rPr>
                <w:rFonts w:eastAsia="바탕" w:hint="eastAsia"/>
                <w:szCs w:val="21"/>
                <w:lang w:eastAsia="ko-KR"/>
              </w:rPr>
              <w:t>한다</w:t>
            </w:r>
            <w:r w:rsidRPr="000A5463">
              <w:rPr>
                <w:rFonts w:eastAsia="바탕" w:hint="eastAsia"/>
                <w:szCs w:val="21"/>
                <w:lang w:eastAsia="ko-KR"/>
              </w:rPr>
              <w:t>.</w:t>
            </w:r>
          </w:p>
          <w:p w:rsidR="002C697C" w:rsidRPr="000A5463" w:rsidRDefault="002C697C" w:rsidP="000A5463">
            <w:pPr>
              <w:wordWrap w:val="0"/>
              <w:autoSpaceDN w:val="0"/>
              <w:snapToGrid w:val="0"/>
              <w:spacing w:line="290" w:lineRule="atLeast"/>
              <w:ind w:firstLine="225"/>
              <w:rPr>
                <w:rFonts w:eastAsia="바탕" w:hint="eastAsia"/>
                <w:szCs w:val="21"/>
                <w:lang w:eastAsia="ko-KR"/>
              </w:rPr>
            </w:pPr>
            <w:r w:rsidRPr="000A5463">
              <w:rPr>
                <w:rFonts w:eastAsia="바탕" w:hint="eastAsia"/>
                <w:szCs w:val="21"/>
                <w:lang w:eastAsia="ko-KR"/>
              </w:rPr>
              <w:t>고객형</w:t>
            </w:r>
            <w:r w:rsidRPr="000A5463">
              <w:rPr>
                <w:rFonts w:eastAsia="바탕" w:hint="eastAsia"/>
                <w:szCs w:val="21"/>
                <w:lang w:eastAsia="ko-KR"/>
              </w:rPr>
              <w:t xml:space="preserve"> </w:t>
            </w:r>
            <w:r w:rsidRPr="000A5463">
              <w:rPr>
                <w:rFonts w:eastAsia="바탕" w:hint="eastAsia"/>
                <w:szCs w:val="21"/>
                <w:lang w:eastAsia="ko-KR"/>
              </w:rPr>
              <w:t>전력</w:t>
            </w:r>
            <w:r w:rsidRPr="000A5463">
              <w:rPr>
                <w:rFonts w:eastAsia="바탕" w:hint="eastAsia"/>
                <w:szCs w:val="21"/>
                <w:lang w:eastAsia="ko-KR"/>
              </w:rPr>
              <w:t xml:space="preserve"> </w:t>
            </w:r>
            <w:r w:rsidRPr="000A5463">
              <w:rPr>
                <w:rFonts w:eastAsia="바탕" w:hint="eastAsia"/>
                <w:szCs w:val="21"/>
                <w:lang w:eastAsia="ko-KR"/>
              </w:rPr>
              <w:t>연결</w:t>
            </w:r>
            <w:r w:rsidRPr="000A5463">
              <w:rPr>
                <w:rFonts w:eastAsia="바탕" w:hint="eastAsia"/>
                <w:szCs w:val="21"/>
                <w:lang w:eastAsia="ko-KR"/>
              </w:rPr>
              <w:t xml:space="preserve"> </w:t>
            </w:r>
            <w:r w:rsidRPr="000A5463">
              <w:rPr>
                <w:rFonts w:eastAsia="바탕" w:hint="eastAsia"/>
                <w:szCs w:val="21"/>
                <w:lang w:eastAsia="ko-KR"/>
              </w:rPr>
              <w:t>광발전</w:t>
            </w:r>
            <w:r w:rsidRPr="000A5463">
              <w:rPr>
                <w:rFonts w:eastAsia="바탕" w:hint="eastAsia"/>
                <w:szCs w:val="21"/>
                <w:lang w:eastAsia="ko-KR"/>
              </w:rPr>
              <w:t xml:space="preserve"> </w:t>
            </w:r>
            <w:r w:rsidRPr="000A5463">
              <w:rPr>
                <w:rFonts w:eastAsia="바탕" w:hint="eastAsia"/>
                <w:szCs w:val="21"/>
                <w:lang w:eastAsia="ko-KR"/>
              </w:rPr>
              <w:t>프로젝트의</w:t>
            </w:r>
            <w:r w:rsidRPr="000A5463">
              <w:rPr>
                <w:rFonts w:eastAsia="바탕" w:hint="eastAsia"/>
                <w:szCs w:val="21"/>
                <w:lang w:eastAsia="ko-KR"/>
              </w:rPr>
              <w:t xml:space="preserve"> </w:t>
            </w:r>
            <w:r w:rsidRPr="000A5463">
              <w:rPr>
                <w:rFonts w:eastAsia="바탕" w:hint="eastAsia"/>
                <w:szCs w:val="21"/>
                <w:lang w:eastAsia="ko-KR"/>
              </w:rPr>
              <w:t>발전총량은</w:t>
            </w:r>
            <w:r w:rsidRPr="000A5463">
              <w:rPr>
                <w:rFonts w:eastAsia="바탕" w:hint="eastAsia"/>
                <w:szCs w:val="21"/>
                <w:lang w:eastAsia="ko-KR"/>
              </w:rPr>
              <w:t xml:space="preserve"> </w:t>
            </w:r>
            <w:r w:rsidRPr="000A5463">
              <w:rPr>
                <w:rFonts w:eastAsia="바탕" w:hint="eastAsia"/>
                <w:szCs w:val="21"/>
                <w:lang w:eastAsia="ko-KR"/>
              </w:rPr>
              <w:t>원칙적으로</w:t>
            </w:r>
            <w:r w:rsidRPr="000A5463">
              <w:rPr>
                <w:rFonts w:eastAsia="바탕" w:hint="eastAsia"/>
                <w:szCs w:val="21"/>
                <w:lang w:eastAsia="ko-KR"/>
              </w:rPr>
              <w:t xml:space="preserve"> </w:t>
            </w:r>
            <w:r w:rsidRPr="000A5463">
              <w:rPr>
                <w:rFonts w:eastAsia="바탕" w:hint="eastAsia"/>
                <w:szCs w:val="21"/>
                <w:lang w:eastAsia="ko-KR"/>
              </w:rPr>
              <w:t>자가발전</w:t>
            </w:r>
            <w:r w:rsidRPr="000A5463">
              <w:rPr>
                <w:rFonts w:eastAsia="바탕" w:hint="eastAsia"/>
                <w:szCs w:val="21"/>
                <w:lang w:eastAsia="ko-KR"/>
              </w:rPr>
              <w:t xml:space="preserve"> </w:t>
            </w:r>
            <w:r w:rsidRPr="000A5463">
              <w:rPr>
                <w:rFonts w:eastAsia="바탕" w:hint="eastAsia"/>
                <w:szCs w:val="21"/>
                <w:lang w:eastAsia="ko-KR"/>
              </w:rPr>
              <w:t>자가사용이다</w:t>
            </w:r>
            <w:r w:rsidRPr="000A5463">
              <w:rPr>
                <w:rFonts w:eastAsia="바탕" w:hint="eastAsia"/>
                <w:szCs w:val="21"/>
                <w:lang w:eastAsia="ko-KR"/>
              </w:rPr>
              <w:t xml:space="preserve">. </w:t>
            </w:r>
            <w:r w:rsidRPr="000A5463">
              <w:rPr>
                <w:rFonts w:eastAsia="바탕" w:hint="eastAsia"/>
                <w:szCs w:val="21"/>
                <w:lang w:eastAsia="ko-KR"/>
              </w:rPr>
              <w:t>잉여</w:t>
            </w:r>
            <w:r w:rsidRPr="000A5463">
              <w:rPr>
                <w:rFonts w:eastAsia="바탕" w:hint="eastAsia"/>
                <w:szCs w:val="21"/>
                <w:lang w:eastAsia="ko-KR"/>
              </w:rPr>
              <w:t xml:space="preserve"> </w:t>
            </w:r>
            <w:r w:rsidRPr="000A5463">
              <w:rPr>
                <w:rFonts w:eastAsia="바탕" w:hint="eastAsia"/>
                <w:szCs w:val="21"/>
                <w:lang w:eastAsia="ko-KR"/>
              </w:rPr>
              <w:t>전력량과</w:t>
            </w:r>
            <w:r w:rsidRPr="000A5463">
              <w:rPr>
                <w:rFonts w:eastAsia="바탕" w:hint="eastAsia"/>
                <w:szCs w:val="21"/>
                <w:lang w:eastAsia="ko-KR"/>
              </w:rPr>
              <w:t xml:space="preserve"> </w:t>
            </w:r>
            <w:r w:rsidRPr="000A5463">
              <w:rPr>
                <w:rFonts w:eastAsia="바탕" w:hint="eastAsia"/>
                <w:szCs w:val="21"/>
                <w:lang w:eastAsia="ko-KR"/>
              </w:rPr>
              <w:t>공공</w:t>
            </w:r>
            <w:r w:rsidRPr="000A5463">
              <w:rPr>
                <w:rFonts w:eastAsia="바탕" w:hint="eastAsia"/>
                <w:szCs w:val="21"/>
                <w:lang w:eastAsia="ko-KR"/>
              </w:rPr>
              <w:t xml:space="preserve"> </w:t>
            </w:r>
            <w:r w:rsidRPr="000A5463">
              <w:rPr>
                <w:rFonts w:eastAsia="바탕" w:hint="eastAsia"/>
                <w:szCs w:val="21"/>
                <w:lang w:eastAsia="ko-KR"/>
              </w:rPr>
              <w:t>전력망으로</w:t>
            </w:r>
            <w:r w:rsidRPr="000A5463">
              <w:rPr>
                <w:rFonts w:eastAsia="바탕" w:hint="eastAsia"/>
                <w:szCs w:val="21"/>
                <w:lang w:eastAsia="ko-KR"/>
              </w:rPr>
              <w:t xml:space="preserve"> </w:t>
            </w:r>
            <w:r w:rsidRPr="000A5463">
              <w:rPr>
                <w:rFonts w:eastAsia="바탕" w:hint="eastAsia"/>
                <w:szCs w:val="21"/>
                <w:lang w:eastAsia="ko-KR"/>
              </w:rPr>
              <w:t>병입되는</w:t>
            </w:r>
            <w:r w:rsidRPr="000A5463">
              <w:rPr>
                <w:rFonts w:eastAsia="바탕" w:hint="eastAsia"/>
                <w:szCs w:val="21"/>
                <w:lang w:eastAsia="ko-KR"/>
              </w:rPr>
              <w:t xml:space="preserve"> </w:t>
            </w:r>
            <w:r w:rsidRPr="000A5463">
              <w:rPr>
                <w:rFonts w:eastAsia="바탕" w:hint="eastAsia"/>
                <w:szCs w:val="21"/>
                <w:lang w:eastAsia="ko-KR"/>
              </w:rPr>
              <w:t>대형</w:t>
            </w:r>
            <w:r w:rsidRPr="000A5463">
              <w:rPr>
                <w:rFonts w:eastAsia="바탕" w:hint="eastAsia"/>
                <w:szCs w:val="21"/>
                <w:lang w:eastAsia="ko-KR"/>
              </w:rPr>
              <w:t xml:space="preserve"> </w:t>
            </w:r>
            <w:r w:rsidRPr="000A5463">
              <w:rPr>
                <w:rFonts w:eastAsia="바탕" w:hint="eastAsia"/>
                <w:szCs w:val="21"/>
                <w:lang w:eastAsia="ko-KR"/>
              </w:rPr>
              <w:t>광발전</w:t>
            </w:r>
            <w:r w:rsidRPr="000A5463">
              <w:rPr>
                <w:rFonts w:eastAsia="바탕" w:hint="eastAsia"/>
                <w:szCs w:val="21"/>
                <w:lang w:eastAsia="ko-KR"/>
              </w:rPr>
              <w:t xml:space="preserve"> </w:t>
            </w:r>
            <w:r w:rsidRPr="000A5463">
              <w:rPr>
                <w:rFonts w:eastAsia="바탕" w:hint="eastAsia"/>
                <w:szCs w:val="21"/>
                <w:lang w:eastAsia="ko-KR"/>
              </w:rPr>
              <w:t>프로젝트의</w:t>
            </w:r>
            <w:r w:rsidRPr="000A5463">
              <w:rPr>
                <w:rFonts w:eastAsia="바탕" w:hint="eastAsia"/>
                <w:szCs w:val="21"/>
                <w:lang w:eastAsia="ko-KR"/>
              </w:rPr>
              <w:t xml:space="preserve"> </w:t>
            </w:r>
            <w:r w:rsidRPr="000A5463">
              <w:rPr>
                <w:rFonts w:eastAsia="바탕" w:hint="eastAsia"/>
                <w:szCs w:val="21"/>
                <w:lang w:eastAsia="ko-KR"/>
              </w:rPr>
              <w:t>발전총량은</w:t>
            </w:r>
            <w:r w:rsidRPr="000A5463">
              <w:rPr>
                <w:rFonts w:eastAsia="바탕" w:hint="eastAsia"/>
                <w:szCs w:val="21"/>
                <w:lang w:eastAsia="ko-KR"/>
              </w:rPr>
              <w:t xml:space="preserve"> </w:t>
            </w:r>
            <w:r w:rsidRPr="000A5463">
              <w:rPr>
                <w:rFonts w:eastAsia="바탕" w:hint="eastAsia"/>
                <w:szCs w:val="21"/>
                <w:lang w:eastAsia="ko-KR"/>
              </w:rPr>
              <w:t>국가가</w:t>
            </w:r>
            <w:r w:rsidRPr="000A5463">
              <w:rPr>
                <w:rFonts w:eastAsia="바탕" w:hint="eastAsia"/>
                <w:szCs w:val="21"/>
                <w:lang w:eastAsia="ko-KR"/>
              </w:rPr>
              <w:t xml:space="preserve"> </w:t>
            </w:r>
            <w:r w:rsidRPr="000A5463">
              <w:rPr>
                <w:rFonts w:eastAsia="바탕" w:hint="eastAsia"/>
                <w:szCs w:val="21"/>
                <w:lang w:eastAsia="ko-KR"/>
              </w:rPr>
              <w:t>심사하여</w:t>
            </w:r>
            <w:r w:rsidRPr="000A5463">
              <w:rPr>
                <w:rFonts w:eastAsia="바탕" w:hint="eastAsia"/>
                <w:szCs w:val="21"/>
                <w:lang w:eastAsia="ko-KR"/>
              </w:rPr>
              <w:t xml:space="preserve"> </w:t>
            </w:r>
            <w:r w:rsidRPr="000A5463">
              <w:rPr>
                <w:rFonts w:eastAsia="바탕" w:hint="eastAsia"/>
                <w:szCs w:val="21"/>
                <w:lang w:eastAsia="ko-KR"/>
              </w:rPr>
              <w:t>정한</w:t>
            </w:r>
            <w:r w:rsidRPr="000A5463">
              <w:rPr>
                <w:rFonts w:eastAsia="바탕" w:hint="eastAsia"/>
                <w:szCs w:val="21"/>
                <w:lang w:eastAsia="ko-KR"/>
              </w:rPr>
              <w:t xml:space="preserve"> </w:t>
            </w:r>
            <w:r w:rsidRPr="000A5463">
              <w:rPr>
                <w:rFonts w:eastAsia="바탕" w:hint="eastAsia"/>
                <w:szCs w:val="21"/>
                <w:lang w:eastAsia="ko-KR"/>
              </w:rPr>
              <w:t>현지의</w:t>
            </w:r>
            <w:r w:rsidRPr="000A5463">
              <w:rPr>
                <w:rFonts w:eastAsia="바탕" w:hint="eastAsia"/>
                <w:szCs w:val="21"/>
                <w:lang w:eastAsia="ko-KR"/>
              </w:rPr>
              <w:t xml:space="preserve"> </w:t>
            </w:r>
            <w:r w:rsidRPr="000A5463">
              <w:rPr>
                <w:rFonts w:eastAsia="바탕" w:hint="eastAsia"/>
                <w:szCs w:val="21"/>
                <w:lang w:eastAsia="ko-KR"/>
              </w:rPr>
              <w:t>탈황</w:t>
            </w:r>
            <w:r w:rsidRPr="000A5463">
              <w:rPr>
                <w:rFonts w:eastAsia="바탕" w:hint="eastAsia"/>
                <w:szCs w:val="21"/>
                <w:lang w:eastAsia="ko-KR"/>
              </w:rPr>
              <w:t xml:space="preserve"> </w:t>
            </w:r>
            <w:r w:rsidRPr="000A5463">
              <w:rPr>
                <w:rFonts w:eastAsia="바탕" w:hint="eastAsia"/>
                <w:szCs w:val="21"/>
                <w:lang w:eastAsia="ko-KR"/>
              </w:rPr>
              <w:t>석탄</w:t>
            </w:r>
            <w:r w:rsidRPr="000A5463">
              <w:rPr>
                <w:rFonts w:eastAsia="바탕" w:hint="eastAsia"/>
                <w:szCs w:val="21"/>
                <w:lang w:eastAsia="ko-KR"/>
              </w:rPr>
              <w:t xml:space="preserve"> </w:t>
            </w:r>
            <w:r w:rsidRPr="000A5463">
              <w:rPr>
                <w:rFonts w:eastAsia="바탕" w:hint="eastAsia"/>
                <w:szCs w:val="21"/>
                <w:lang w:eastAsia="ko-KR"/>
              </w:rPr>
              <w:t>유니트</w:t>
            </w:r>
            <w:r w:rsidRPr="000A5463">
              <w:rPr>
                <w:rFonts w:eastAsia="바탕" w:hint="eastAsia"/>
                <w:szCs w:val="21"/>
                <w:lang w:eastAsia="ko-KR"/>
              </w:rPr>
              <w:t xml:space="preserve"> </w:t>
            </w:r>
            <w:r w:rsidRPr="000A5463">
              <w:rPr>
                <w:rFonts w:eastAsia="바탕" w:hint="eastAsia"/>
                <w:szCs w:val="21"/>
                <w:lang w:eastAsia="ko-KR"/>
              </w:rPr>
              <w:t>표준</w:t>
            </w:r>
            <w:r w:rsidRPr="000A5463">
              <w:rPr>
                <w:rFonts w:eastAsia="바탕" w:hint="eastAsia"/>
                <w:szCs w:val="21"/>
                <w:lang w:eastAsia="ko-KR"/>
              </w:rPr>
              <w:t xml:space="preserve"> </w:t>
            </w:r>
            <w:r w:rsidRPr="000A5463">
              <w:rPr>
                <w:rFonts w:eastAsia="바탕" w:hint="eastAsia"/>
                <w:szCs w:val="21"/>
                <w:lang w:eastAsia="ko-KR"/>
              </w:rPr>
              <w:t>네트워크</w:t>
            </w:r>
            <w:r w:rsidRPr="000A5463">
              <w:rPr>
                <w:rFonts w:eastAsia="바탕" w:hint="eastAsia"/>
                <w:szCs w:val="21"/>
                <w:lang w:eastAsia="ko-KR"/>
              </w:rPr>
              <w:t xml:space="preserve"> </w:t>
            </w:r>
            <w:r w:rsidRPr="000A5463">
              <w:rPr>
                <w:rFonts w:eastAsia="바탕" w:hint="eastAsia"/>
                <w:szCs w:val="21"/>
                <w:lang w:eastAsia="ko-KR"/>
              </w:rPr>
              <w:t>인입가격을</w:t>
            </w:r>
            <w:r w:rsidRPr="000A5463">
              <w:rPr>
                <w:rFonts w:eastAsia="바탕" w:hint="eastAsia"/>
                <w:szCs w:val="21"/>
                <w:lang w:eastAsia="ko-KR"/>
              </w:rPr>
              <w:t xml:space="preserve"> </w:t>
            </w:r>
            <w:r w:rsidRPr="000A5463">
              <w:rPr>
                <w:rFonts w:eastAsia="바탕" w:hint="eastAsia"/>
                <w:szCs w:val="21"/>
                <w:lang w:eastAsia="ko-KR"/>
              </w:rPr>
              <w:t>기준으로</w:t>
            </w:r>
            <w:r w:rsidRPr="000A5463">
              <w:rPr>
                <w:rFonts w:eastAsia="바탕" w:hint="eastAsia"/>
                <w:szCs w:val="21"/>
                <w:lang w:eastAsia="ko-KR"/>
              </w:rPr>
              <w:t xml:space="preserve"> </w:t>
            </w:r>
            <w:r w:rsidRPr="000A5463">
              <w:rPr>
                <w:rFonts w:eastAsia="바탕" w:hint="eastAsia"/>
                <w:szCs w:val="21"/>
                <w:lang w:eastAsia="ko-KR"/>
              </w:rPr>
              <w:t>전액</w:t>
            </w:r>
            <w:r w:rsidRPr="000A5463">
              <w:rPr>
                <w:rFonts w:eastAsia="바탕" w:hint="eastAsia"/>
                <w:szCs w:val="21"/>
                <w:lang w:eastAsia="ko-KR"/>
              </w:rPr>
              <w:t xml:space="preserve"> </w:t>
            </w:r>
            <w:r w:rsidRPr="000A5463">
              <w:rPr>
                <w:rFonts w:eastAsia="바탕" w:hint="eastAsia"/>
                <w:szCs w:val="21"/>
                <w:lang w:eastAsia="ko-KR"/>
              </w:rPr>
              <w:t>구매한다</w:t>
            </w:r>
            <w:r w:rsidRPr="000A5463">
              <w:rPr>
                <w:rFonts w:eastAsia="바탕" w:hint="eastAsia"/>
                <w:szCs w:val="21"/>
                <w:lang w:eastAsia="ko-KR"/>
              </w:rPr>
              <w:t>.</w:t>
            </w:r>
          </w:p>
          <w:p w:rsidR="002C697C" w:rsidRPr="000A5463" w:rsidRDefault="002C697C" w:rsidP="000A5463">
            <w:pPr>
              <w:wordWrap w:val="0"/>
              <w:autoSpaceDN w:val="0"/>
              <w:snapToGrid w:val="0"/>
              <w:spacing w:line="290" w:lineRule="atLeast"/>
              <w:ind w:firstLine="225"/>
              <w:rPr>
                <w:rFonts w:eastAsia="바탕" w:hint="eastAsia"/>
                <w:szCs w:val="21"/>
                <w:lang w:eastAsia="ko-KR"/>
              </w:rPr>
            </w:pPr>
            <w:r w:rsidRPr="006B0E05">
              <w:rPr>
                <w:rFonts w:eastAsia="바탕" w:hint="eastAsia"/>
                <w:b/>
                <w:szCs w:val="21"/>
                <w:lang w:eastAsia="ko-KR"/>
              </w:rPr>
              <w:t>제</w:t>
            </w:r>
            <w:r w:rsidRPr="006B0E05">
              <w:rPr>
                <w:rFonts w:eastAsia="바탕" w:hint="eastAsia"/>
                <w:b/>
                <w:szCs w:val="21"/>
                <w:lang w:eastAsia="ko-KR"/>
              </w:rPr>
              <w:t>9</w:t>
            </w:r>
            <w:r w:rsidRPr="006B0E05">
              <w:rPr>
                <w:rFonts w:eastAsia="바탕" w:hint="eastAsia"/>
                <w:b/>
                <w:szCs w:val="21"/>
                <w:lang w:eastAsia="ko-KR"/>
              </w:rPr>
              <w:t>조</w:t>
            </w:r>
            <w:r w:rsidRPr="000A5463">
              <w:rPr>
                <w:rFonts w:eastAsia="바탕" w:hint="eastAsia"/>
                <w:szCs w:val="21"/>
                <w:lang w:eastAsia="ko-KR"/>
              </w:rPr>
              <w:t xml:space="preserve"> </w:t>
            </w:r>
            <w:r w:rsidRPr="000A5463">
              <w:rPr>
                <w:rFonts w:eastAsia="바탕" w:hint="eastAsia"/>
                <w:szCs w:val="21"/>
                <w:lang w:eastAsia="ko-KR"/>
              </w:rPr>
              <w:t>조건을</w:t>
            </w:r>
            <w:r w:rsidRPr="000A5463">
              <w:rPr>
                <w:rFonts w:eastAsia="바탕" w:hint="eastAsia"/>
                <w:szCs w:val="21"/>
                <w:lang w:eastAsia="ko-KR"/>
              </w:rPr>
              <w:t xml:space="preserve"> </w:t>
            </w:r>
            <w:r w:rsidRPr="000A5463">
              <w:rPr>
                <w:rFonts w:eastAsia="바탕" w:hint="eastAsia"/>
                <w:szCs w:val="21"/>
                <w:lang w:eastAsia="ko-KR"/>
              </w:rPr>
              <w:t>구비한</w:t>
            </w:r>
            <w:r w:rsidRPr="000A5463">
              <w:rPr>
                <w:rFonts w:eastAsia="바탕" w:hint="eastAsia"/>
                <w:szCs w:val="21"/>
                <w:lang w:eastAsia="ko-KR"/>
              </w:rPr>
              <w:t xml:space="preserve"> </w:t>
            </w:r>
            <w:r w:rsidRPr="000A5463">
              <w:rPr>
                <w:rFonts w:eastAsia="바탕" w:hint="eastAsia"/>
                <w:szCs w:val="21"/>
                <w:lang w:eastAsia="ko-KR"/>
              </w:rPr>
              <w:t>지역에서는</w:t>
            </w:r>
            <w:r w:rsidRPr="000A5463">
              <w:rPr>
                <w:rFonts w:eastAsia="바탕" w:hint="eastAsia"/>
                <w:szCs w:val="21"/>
                <w:lang w:eastAsia="ko-KR"/>
              </w:rPr>
              <w:t xml:space="preserve"> </w:t>
            </w:r>
            <w:r w:rsidRPr="000A5463">
              <w:rPr>
                <w:rFonts w:eastAsia="바탕" w:hint="eastAsia"/>
                <w:szCs w:val="21"/>
                <w:lang w:eastAsia="ko-KR"/>
              </w:rPr>
              <w:t>일정한</w:t>
            </w:r>
            <w:r w:rsidRPr="000A5463">
              <w:rPr>
                <w:rFonts w:eastAsia="바탕" w:hint="eastAsia"/>
                <w:szCs w:val="21"/>
                <w:lang w:eastAsia="ko-KR"/>
              </w:rPr>
              <w:t xml:space="preserve"> </w:t>
            </w:r>
            <w:r w:rsidRPr="000A5463">
              <w:rPr>
                <w:rFonts w:eastAsia="바탕" w:hint="eastAsia"/>
                <w:szCs w:val="21"/>
                <w:lang w:eastAsia="ko-KR"/>
              </w:rPr>
              <w:t>자금을</w:t>
            </w:r>
            <w:r w:rsidRPr="000A5463">
              <w:rPr>
                <w:rFonts w:eastAsia="바탕" w:hint="eastAsia"/>
                <w:szCs w:val="21"/>
                <w:lang w:eastAsia="ko-KR"/>
              </w:rPr>
              <w:t xml:space="preserve"> </w:t>
            </w:r>
            <w:r w:rsidRPr="000A5463">
              <w:rPr>
                <w:rFonts w:eastAsia="바탕" w:hint="eastAsia"/>
                <w:szCs w:val="21"/>
                <w:lang w:eastAsia="ko-KR"/>
              </w:rPr>
              <w:t>배치하여</w:t>
            </w:r>
            <w:r w:rsidRPr="000A5463">
              <w:rPr>
                <w:rFonts w:eastAsia="바탕" w:hint="eastAsia"/>
                <w:szCs w:val="21"/>
                <w:lang w:eastAsia="ko-KR"/>
              </w:rPr>
              <w:t xml:space="preserve"> </w:t>
            </w:r>
            <w:r w:rsidRPr="000A5463">
              <w:rPr>
                <w:rFonts w:eastAsia="바탕" w:hint="eastAsia"/>
                <w:szCs w:val="21"/>
                <w:lang w:eastAsia="ko-KR"/>
              </w:rPr>
              <w:t>지원할</w:t>
            </w:r>
            <w:r w:rsidRPr="000A5463">
              <w:rPr>
                <w:rFonts w:eastAsia="바탕" w:hint="eastAsia"/>
                <w:szCs w:val="21"/>
                <w:lang w:eastAsia="ko-KR"/>
              </w:rPr>
              <w:t xml:space="preserve"> </w:t>
            </w:r>
            <w:r w:rsidRPr="000A5463">
              <w:rPr>
                <w:rFonts w:eastAsia="바탕" w:hint="eastAsia"/>
                <w:szCs w:val="21"/>
                <w:lang w:eastAsia="ko-KR"/>
              </w:rPr>
              <w:t>수</w:t>
            </w:r>
            <w:r w:rsidRPr="000A5463">
              <w:rPr>
                <w:rFonts w:eastAsia="바탕" w:hint="eastAsia"/>
                <w:szCs w:val="21"/>
                <w:lang w:eastAsia="ko-KR"/>
              </w:rPr>
              <w:t xml:space="preserve"> </w:t>
            </w:r>
            <w:r w:rsidRPr="000A5463">
              <w:rPr>
                <w:rFonts w:eastAsia="바탕" w:hint="eastAsia"/>
                <w:szCs w:val="21"/>
                <w:lang w:eastAsia="ko-KR"/>
              </w:rPr>
              <w:t>있다</w:t>
            </w:r>
            <w:r w:rsidRPr="000A5463">
              <w:rPr>
                <w:rFonts w:eastAsia="바탕" w:hint="eastAsia"/>
                <w:szCs w:val="21"/>
                <w:lang w:eastAsia="ko-KR"/>
              </w:rPr>
              <w:t xml:space="preserve">. </w:t>
            </w:r>
          </w:p>
          <w:p w:rsidR="002C697C" w:rsidRPr="000A5463" w:rsidRDefault="002C697C" w:rsidP="000A5463">
            <w:pPr>
              <w:wordWrap w:val="0"/>
              <w:autoSpaceDN w:val="0"/>
              <w:snapToGrid w:val="0"/>
              <w:spacing w:line="290" w:lineRule="atLeast"/>
              <w:ind w:firstLine="225"/>
              <w:rPr>
                <w:rFonts w:eastAsia="바탕" w:hint="eastAsia"/>
                <w:szCs w:val="21"/>
                <w:lang w:eastAsia="ko-KR"/>
              </w:rPr>
            </w:pPr>
          </w:p>
          <w:p w:rsidR="002C697C" w:rsidRPr="006B0E05" w:rsidRDefault="002C697C" w:rsidP="000A5463">
            <w:pPr>
              <w:wordWrap w:val="0"/>
              <w:autoSpaceDN w:val="0"/>
              <w:snapToGrid w:val="0"/>
              <w:spacing w:line="290" w:lineRule="atLeast"/>
              <w:jc w:val="center"/>
              <w:rPr>
                <w:rFonts w:eastAsia="바탕" w:hint="eastAsia"/>
                <w:b/>
                <w:szCs w:val="21"/>
                <w:lang w:eastAsia="ko-KR"/>
              </w:rPr>
            </w:pPr>
            <w:r w:rsidRPr="006B0E05">
              <w:rPr>
                <w:rFonts w:eastAsia="바탕" w:hint="eastAsia"/>
                <w:b/>
                <w:szCs w:val="21"/>
                <w:lang w:eastAsia="ko-KR"/>
              </w:rPr>
              <w:t>제</w:t>
            </w:r>
            <w:r w:rsidRPr="006B0E05">
              <w:rPr>
                <w:rFonts w:eastAsia="바탕" w:hint="eastAsia"/>
                <w:b/>
                <w:szCs w:val="21"/>
                <w:lang w:eastAsia="ko-KR"/>
              </w:rPr>
              <w:t>5</w:t>
            </w:r>
            <w:r w:rsidRPr="006B0E05">
              <w:rPr>
                <w:rFonts w:eastAsia="바탕" w:hint="eastAsia"/>
                <w:b/>
                <w:szCs w:val="21"/>
                <w:lang w:eastAsia="ko-KR"/>
              </w:rPr>
              <w:t>장</w:t>
            </w:r>
            <w:r w:rsidRPr="006B0E05">
              <w:rPr>
                <w:rFonts w:eastAsia="바탕" w:hint="eastAsia"/>
                <w:b/>
                <w:szCs w:val="21"/>
                <w:lang w:eastAsia="ko-KR"/>
              </w:rPr>
              <w:t xml:space="preserve"> </w:t>
            </w:r>
            <w:r w:rsidRPr="006B0E05">
              <w:rPr>
                <w:rFonts w:eastAsia="바탕" w:hint="eastAsia"/>
                <w:b/>
                <w:szCs w:val="21"/>
                <w:lang w:eastAsia="ko-KR"/>
              </w:rPr>
              <w:t>자금</w:t>
            </w:r>
            <w:r w:rsidRPr="006B0E05">
              <w:rPr>
                <w:rFonts w:eastAsia="바탕" w:hint="eastAsia"/>
                <w:b/>
                <w:szCs w:val="21"/>
                <w:lang w:eastAsia="ko-KR"/>
              </w:rPr>
              <w:t xml:space="preserve"> </w:t>
            </w:r>
            <w:r w:rsidRPr="006B0E05">
              <w:rPr>
                <w:rFonts w:eastAsia="바탕" w:hint="eastAsia"/>
                <w:b/>
                <w:szCs w:val="21"/>
                <w:lang w:eastAsia="ko-KR"/>
              </w:rPr>
              <w:t>신고와</w:t>
            </w:r>
            <w:r w:rsidRPr="006B0E05">
              <w:rPr>
                <w:rFonts w:eastAsia="바탕" w:hint="eastAsia"/>
                <w:b/>
                <w:szCs w:val="21"/>
                <w:lang w:eastAsia="ko-KR"/>
              </w:rPr>
              <w:t xml:space="preserve"> </w:t>
            </w:r>
            <w:r w:rsidRPr="006B0E05">
              <w:rPr>
                <w:rFonts w:eastAsia="바탕" w:hint="eastAsia"/>
                <w:b/>
                <w:szCs w:val="21"/>
                <w:lang w:eastAsia="ko-KR"/>
              </w:rPr>
              <w:t>하달</w:t>
            </w:r>
          </w:p>
          <w:p w:rsidR="002C697C" w:rsidRPr="000A5463" w:rsidRDefault="002C697C" w:rsidP="006B0E05">
            <w:pPr>
              <w:wordWrap w:val="0"/>
              <w:autoSpaceDN w:val="0"/>
              <w:snapToGrid w:val="0"/>
              <w:spacing w:line="290" w:lineRule="atLeast"/>
              <w:ind w:firstLineChars="100" w:firstLine="206"/>
              <w:rPr>
                <w:rFonts w:eastAsia="바탕" w:hint="eastAsia"/>
                <w:szCs w:val="21"/>
                <w:lang w:eastAsia="ko-KR"/>
              </w:rPr>
            </w:pPr>
            <w:r w:rsidRPr="006B0E05">
              <w:rPr>
                <w:rFonts w:eastAsia="바탕" w:hint="eastAsia"/>
                <w:b/>
                <w:szCs w:val="21"/>
                <w:lang w:eastAsia="ko-KR"/>
              </w:rPr>
              <w:t>제</w:t>
            </w:r>
            <w:r w:rsidRPr="006B0E05">
              <w:rPr>
                <w:rFonts w:eastAsia="바탕" w:hint="eastAsia"/>
                <w:b/>
                <w:szCs w:val="21"/>
                <w:lang w:eastAsia="ko-KR"/>
              </w:rPr>
              <w:t>10</w:t>
            </w:r>
            <w:r w:rsidRPr="006B0E05">
              <w:rPr>
                <w:rFonts w:eastAsia="바탕" w:hint="eastAsia"/>
                <w:b/>
                <w:szCs w:val="21"/>
                <w:lang w:eastAsia="ko-KR"/>
              </w:rPr>
              <w:t>조</w:t>
            </w:r>
            <w:r w:rsidRPr="000A5463">
              <w:rPr>
                <w:rFonts w:eastAsia="바탕" w:hint="eastAsia"/>
                <w:szCs w:val="21"/>
                <w:lang w:eastAsia="ko-KR"/>
              </w:rPr>
              <w:t xml:space="preserve"> </w:t>
            </w:r>
            <w:r w:rsidRPr="000A5463">
              <w:rPr>
                <w:rFonts w:eastAsia="바탕" w:hint="eastAsia"/>
                <w:szCs w:val="21"/>
                <w:lang w:eastAsia="ko-KR"/>
              </w:rPr>
              <w:t>성급</w:t>
            </w:r>
            <w:r w:rsidRPr="000A5463">
              <w:rPr>
                <w:rFonts w:eastAsia="바탕" w:hint="eastAsia"/>
                <w:szCs w:val="21"/>
                <w:lang w:eastAsia="ko-KR"/>
              </w:rPr>
              <w:t xml:space="preserve"> </w:t>
            </w:r>
            <w:r w:rsidRPr="000A5463">
              <w:rPr>
                <w:rFonts w:eastAsia="바탕" w:hint="eastAsia"/>
                <w:szCs w:val="21"/>
                <w:lang w:eastAsia="ko-KR"/>
              </w:rPr>
              <w:t>재정</w:t>
            </w:r>
            <w:r w:rsidRPr="000A5463">
              <w:rPr>
                <w:rFonts w:eastAsia="바탕" w:hint="eastAsia"/>
                <w:szCs w:val="21"/>
                <w:lang w:eastAsia="ko-KR"/>
              </w:rPr>
              <w:t xml:space="preserve">, </w:t>
            </w:r>
            <w:r w:rsidRPr="000A5463">
              <w:rPr>
                <w:rFonts w:eastAsia="바탕" w:hint="eastAsia"/>
                <w:szCs w:val="21"/>
                <w:lang w:eastAsia="ko-KR"/>
              </w:rPr>
              <w:t>과학기술</w:t>
            </w:r>
            <w:r w:rsidRPr="000A5463">
              <w:rPr>
                <w:rFonts w:eastAsia="바탕" w:hint="eastAsia"/>
                <w:szCs w:val="21"/>
                <w:lang w:eastAsia="ko-KR"/>
              </w:rPr>
              <w:t xml:space="preserve">, </w:t>
            </w:r>
            <w:r w:rsidRPr="000A5463">
              <w:rPr>
                <w:rFonts w:eastAsia="바탕" w:hint="eastAsia"/>
                <w:szCs w:val="21"/>
                <w:lang w:eastAsia="ko-KR"/>
              </w:rPr>
              <w:t>에너지</w:t>
            </w:r>
            <w:r w:rsidRPr="000A5463">
              <w:rPr>
                <w:rFonts w:eastAsia="바탕" w:hint="eastAsia"/>
                <w:szCs w:val="21"/>
                <w:lang w:eastAsia="ko-KR"/>
              </w:rPr>
              <w:t xml:space="preserve"> </w:t>
            </w:r>
            <w:r w:rsidRPr="000A5463">
              <w:rPr>
                <w:rFonts w:eastAsia="바탕" w:hint="eastAsia"/>
                <w:szCs w:val="21"/>
                <w:lang w:eastAsia="ko-KR"/>
              </w:rPr>
              <w:t>부문은</w:t>
            </w:r>
            <w:r w:rsidRPr="000A5463">
              <w:rPr>
                <w:rFonts w:eastAsia="바탕" w:hint="eastAsia"/>
                <w:szCs w:val="21"/>
                <w:lang w:eastAsia="ko-KR"/>
              </w:rPr>
              <w:t xml:space="preserve"> </w:t>
            </w:r>
            <w:r w:rsidRPr="000A5463">
              <w:rPr>
                <w:rFonts w:eastAsia="바탕" w:hint="eastAsia"/>
                <w:szCs w:val="21"/>
                <w:lang w:eastAsia="ko-KR"/>
              </w:rPr>
              <w:t>요구에</w:t>
            </w:r>
            <w:r w:rsidRPr="000A5463">
              <w:rPr>
                <w:rFonts w:eastAsia="바탕" w:hint="eastAsia"/>
                <w:szCs w:val="21"/>
                <w:lang w:eastAsia="ko-KR"/>
              </w:rPr>
              <w:t xml:space="preserve"> </w:t>
            </w:r>
            <w:r w:rsidRPr="000A5463">
              <w:rPr>
                <w:rFonts w:eastAsia="바탕" w:hint="eastAsia"/>
                <w:szCs w:val="21"/>
                <w:lang w:eastAsia="ko-KR"/>
              </w:rPr>
              <w:t>따라</w:t>
            </w:r>
            <w:r w:rsidRPr="000A5463">
              <w:rPr>
                <w:rFonts w:eastAsia="바탕" w:hint="eastAsia"/>
                <w:szCs w:val="21"/>
                <w:lang w:eastAsia="ko-KR"/>
              </w:rPr>
              <w:t xml:space="preserve"> Gold Sun </w:t>
            </w:r>
            <w:r w:rsidRPr="000A5463">
              <w:rPr>
                <w:rFonts w:eastAsia="바탕" w:hint="eastAsia"/>
                <w:szCs w:val="21"/>
                <w:lang w:eastAsia="ko-KR"/>
              </w:rPr>
              <w:t>시범공정</w:t>
            </w:r>
            <w:r w:rsidRPr="000A5463">
              <w:rPr>
                <w:rFonts w:eastAsia="바탕" w:hint="eastAsia"/>
                <w:szCs w:val="21"/>
                <w:lang w:eastAsia="ko-KR"/>
              </w:rPr>
              <w:t xml:space="preserve"> </w:t>
            </w:r>
            <w:r w:rsidRPr="000A5463">
              <w:rPr>
                <w:rFonts w:eastAsia="바탕" w:hint="eastAsia"/>
                <w:szCs w:val="21"/>
                <w:lang w:eastAsia="ko-KR"/>
              </w:rPr>
              <w:t>실시방안</w:t>
            </w:r>
            <w:r w:rsidRPr="000A5463">
              <w:rPr>
                <w:rFonts w:eastAsia="바탕" w:hint="eastAsia"/>
                <w:szCs w:val="21"/>
                <w:lang w:eastAsia="ko-KR"/>
              </w:rPr>
              <w:t>(</w:t>
            </w:r>
            <w:r w:rsidRPr="000A5463">
              <w:rPr>
                <w:rFonts w:eastAsia="바탕" w:hint="eastAsia"/>
                <w:szCs w:val="21"/>
                <w:lang w:eastAsia="ko-KR"/>
              </w:rPr>
              <w:t>양식은</w:t>
            </w:r>
            <w:r w:rsidRPr="000A5463">
              <w:rPr>
                <w:rFonts w:eastAsia="바탕" w:hint="eastAsia"/>
                <w:szCs w:val="21"/>
                <w:lang w:eastAsia="ko-KR"/>
              </w:rPr>
              <w:t xml:space="preserve"> </w:t>
            </w:r>
            <w:r w:rsidRPr="000A5463">
              <w:rPr>
                <w:rFonts w:eastAsia="바탕" w:hint="eastAsia"/>
                <w:szCs w:val="21"/>
                <w:lang w:eastAsia="ko-KR"/>
              </w:rPr>
              <w:t>첨부문건</w:t>
            </w:r>
            <w:r w:rsidRPr="000A5463">
              <w:rPr>
                <w:rFonts w:eastAsia="바탕" w:hint="eastAsia"/>
                <w:szCs w:val="21"/>
                <w:lang w:eastAsia="ko-KR"/>
              </w:rPr>
              <w:t xml:space="preserve"> 1 </w:t>
            </w:r>
            <w:r w:rsidRPr="000A5463">
              <w:rPr>
                <w:rFonts w:eastAsia="바탕" w:hint="eastAsia"/>
                <w:szCs w:val="21"/>
                <w:lang w:eastAsia="ko-KR"/>
              </w:rPr>
              <w:t>확인</w:t>
            </w:r>
            <w:r w:rsidRPr="000A5463">
              <w:rPr>
                <w:rFonts w:eastAsia="바탕" w:hint="eastAsia"/>
                <w:szCs w:val="21"/>
                <w:lang w:eastAsia="ko-KR"/>
              </w:rPr>
              <w:t>)</w:t>
            </w:r>
            <w:r w:rsidRPr="000A5463">
              <w:rPr>
                <w:rFonts w:eastAsia="바탕" w:hint="eastAsia"/>
                <w:szCs w:val="21"/>
                <w:lang w:eastAsia="ko-KR"/>
              </w:rPr>
              <w:t>을</w:t>
            </w:r>
            <w:r w:rsidRPr="000A5463">
              <w:rPr>
                <w:rFonts w:eastAsia="바탕" w:hint="eastAsia"/>
                <w:szCs w:val="21"/>
                <w:lang w:eastAsia="ko-KR"/>
              </w:rPr>
              <w:t xml:space="preserve"> </w:t>
            </w:r>
            <w:r w:rsidRPr="000A5463">
              <w:rPr>
                <w:rFonts w:eastAsia="바탕" w:hint="eastAsia"/>
                <w:szCs w:val="21"/>
                <w:lang w:eastAsia="ko-KR"/>
              </w:rPr>
              <w:t>작성하며</w:t>
            </w:r>
            <w:r w:rsidRPr="000A5463">
              <w:rPr>
                <w:rFonts w:eastAsia="바탕" w:hint="eastAsia"/>
                <w:szCs w:val="21"/>
                <w:lang w:eastAsia="ko-KR"/>
              </w:rPr>
              <w:t xml:space="preserve"> </w:t>
            </w:r>
            <w:r w:rsidRPr="000A5463">
              <w:rPr>
                <w:rFonts w:eastAsia="바탕" w:hint="eastAsia"/>
                <w:szCs w:val="21"/>
                <w:lang w:eastAsia="ko-KR"/>
              </w:rPr>
              <w:t>시범프로젝트</w:t>
            </w:r>
            <w:r w:rsidRPr="000A5463">
              <w:rPr>
                <w:rFonts w:eastAsia="바탕" w:hint="eastAsia"/>
                <w:szCs w:val="21"/>
                <w:lang w:eastAsia="ko-KR"/>
              </w:rPr>
              <w:t xml:space="preserve"> </w:t>
            </w:r>
            <w:r w:rsidRPr="000A5463">
              <w:rPr>
                <w:rFonts w:eastAsia="바탕" w:hint="eastAsia"/>
                <w:szCs w:val="21"/>
                <w:lang w:eastAsia="ko-KR"/>
              </w:rPr>
              <w:t>건설지역</w:t>
            </w:r>
            <w:r w:rsidRPr="000A5463">
              <w:rPr>
                <w:rFonts w:eastAsia="바탕" w:hint="eastAsia"/>
                <w:szCs w:val="21"/>
                <w:lang w:eastAsia="ko-KR"/>
              </w:rPr>
              <w:t xml:space="preserve">, </w:t>
            </w:r>
            <w:r w:rsidRPr="000A5463">
              <w:rPr>
                <w:rFonts w:eastAsia="바탕" w:hint="eastAsia"/>
                <w:szCs w:val="21"/>
                <w:lang w:eastAsia="ko-KR"/>
              </w:rPr>
              <w:t>건설내용</w:t>
            </w:r>
            <w:r w:rsidRPr="000A5463">
              <w:rPr>
                <w:rFonts w:eastAsia="바탕" w:hint="eastAsia"/>
                <w:szCs w:val="21"/>
                <w:lang w:eastAsia="ko-KR"/>
              </w:rPr>
              <w:t xml:space="preserve">, </w:t>
            </w:r>
            <w:r w:rsidRPr="000A5463">
              <w:rPr>
                <w:rFonts w:eastAsia="바탕" w:hint="eastAsia"/>
                <w:szCs w:val="21"/>
                <w:lang w:eastAsia="ko-KR"/>
              </w:rPr>
              <w:t>진도배치</w:t>
            </w:r>
            <w:r w:rsidRPr="000A5463">
              <w:rPr>
                <w:rFonts w:eastAsia="바탕" w:hint="eastAsia"/>
                <w:szCs w:val="21"/>
                <w:lang w:eastAsia="ko-KR"/>
              </w:rPr>
              <w:t xml:space="preserve"> </w:t>
            </w:r>
            <w:r w:rsidRPr="000A5463">
              <w:rPr>
                <w:rFonts w:eastAsia="바탕" w:hint="eastAsia"/>
                <w:szCs w:val="21"/>
                <w:lang w:eastAsia="ko-KR"/>
              </w:rPr>
              <w:t>등을</w:t>
            </w:r>
            <w:r w:rsidRPr="000A5463">
              <w:rPr>
                <w:rFonts w:eastAsia="바탕" w:hint="eastAsia"/>
                <w:szCs w:val="21"/>
                <w:lang w:eastAsia="ko-KR"/>
              </w:rPr>
              <w:t xml:space="preserve"> </w:t>
            </w:r>
            <w:r w:rsidRPr="000A5463">
              <w:rPr>
                <w:rFonts w:eastAsia="바탕" w:hint="eastAsia"/>
                <w:szCs w:val="21"/>
                <w:lang w:eastAsia="ko-KR"/>
              </w:rPr>
              <w:t>분명히</w:t>
            </w:r>
            <w:r w:rsidRPr="000A5463">
              <w:rPr>
                <w:rFonts w:eastAsia="바탕" w:hint="eastAsia"/>
                <w:szCs w:val="21"/>
                <w:lang w:eastAsia="ko-KR"/>
              </w:rPr>
              <w:t xml:space="preserve"> </w:t>
            </w:r>
            <w:r w:rsidRPr="000A5463">
              <w:rPr>
                <w:rFonts w:eastAsia="바탕" w:hint="eastAsia"/>
                <w:szCs w:val="21"/>
                <w:lang w:eastAsia="ko-KR"/>
              </w:rPr>
              <w:t>한다</w:t>
            </w:r>
            <w:r w:rsidRPr="000A5463">
              <w:rPr>
                <w:rFonts w:eastAsia="바탕" w:hint="eastAsia"/>
                <w:szCs w:val="21"/>
                <w:lang w:eastAsia="ko-KR"/>
              </w:rPr>
              <w:t xml:space="preserve">. </w:t>
            </w:r>
            <w:r w:rsidRPr="000A5463">
              <w:rPr>
                <w:rFonts w:eastAsia="바탕" w:hint="eastAsia"/>
                <w:szCs w:val="21"/>
                <w:lang w:eastAsia="ko-KR"/>
              </w:rPr>
              <w:t>또한</w:t>
            </w:r>
            <w:r w:rsidRPr="000A5463">
              <w:rPr>
                <w:rFonts w:eastAsia="바탕" w:hint="eastAsia"/>
                <w:szCs w:val="21"/>
                <w:lang w:eastAsia="ko-KR"/>
              </w:rPr>
              <w:t xml:space="preserve"> </w:t>
            </w:r>
            <w:r w:rsidRPr="000A5463">
              <w:rPr>
                <w:rFonts w:eastAsia="바탕" w:hint="eastAsia"/>
                <w:szCs w:val="21"/>
                <w:lang w:eastAsia="ko-KR"/>
              </w:rPr>
              <w:t>재정부</w:t>
            </w:r>
            <w:r w:rsidRPr="000A5463">
              <w:rPr>
                <w:rFonts w:eastAsia="바탕" w:hint="eastAsia"/>
                <w:szCs w:val="21"/>
                <w:lang w:eastAsia="ko-KR"/>
              </w:rPr>
              <w:t xml:space="preserve">, </w:t>
            </w:r>
            <w:r w:rsidRPr="000A5463">
              <w:rPr>
                <w:rFonts w:eastAsia="바탕" w:hint="eastAsia"/>
                <w:szCs w:val="21"/>
                <w:lang w:eastAsia="ko-KR"/>
              </w:rPr>
              <w:t>과학기술부</w:t>
            </w:r>
            <w:r w:rsidRPr="000A5463">
              <w:rPr>
                <w:rFonts w:eastAsia="바탕" w:hint="eastAsia"/>
                <w:szCs w:val="21"/>
                <w:lang w:eastAsia="ko-KR"/>
              </w:rPr>
              <w:t xml:space="preserve">, </w:t>
            </w:r>
            <w:r w:rsidRPr="000A5463">
              <w:rPr>
                <w:rFonts w:eastAsia="바탕" w:hint="eastAsia"/>
                <w:szCs w:val="21"/>
                <w:lang w:eastAsia="ko-KR"/>
              </w:rPr>
              <w:t>국가에너지국에</w:t>
            </w:r>
            <w:r w:rsidRPr="000A5463">
              <w:rPr>
                <w:rFonts w:eastAsia="바탕" w:hint="eastAsia"/>
                <w:szCs w:val="21"/>
                <w:lang w:eastAsia="ko-KR"/>
              </w:rPr>
              <w:t xml:space="preserve"> </w:t>
            </w:r>
            <w:r w:rsidRPr="000A5463">
              <w:rPr>
                <w:rFonts w:eastAsia="바탕" w:hint="eastAsia"/>
                <w:szCs w:val="21"/>
                <w:lang w:eastAsia="ko-KR"/>
              </w:rPr>
              <w:t>연합</w:t>
            </w:r>
            <w:r w:rsidRPr="000A5463">
              <w:rPr>
                <w:rFonts w:eastAsia="바탕" w:hint="eastAsia"/>
                <w:szCs w:val="21"/>
                <w:lang w:eastAsia="ko-KR"/>
              </w:rPr>
              <w:t xml:space="preserve"> </w:t>
            </w:r>
            <w:r w:rsidRPr="000A5463">
              <w:rPr>
                <w:rFonts w:eastAsia="바탕" w:hint="eastAsia"/>
                <w:szCs w:val="21"/>
                <w:lang w:eastAsia="ko-KR"/>
              </w:rPr>
              <w:t>보고하여</w:t>
            </w:r>
            <w:r w:rsidRPr="000A5463">
              <w:rPr>
                <w:rFonts w:eastAsia="바탕" w:hint="eastAsia"/>
                <w:szCs w:val="21"/>
                <w:lang w:eastAsia="ko-KR"/>
              </w:rPr>
              <w:t xml:space="preserve"> </w:t>
            </w:r>
            <w:r w:rsidRPr="000A5463">
              <w:rPr>
                <w:rFonts w:eastAsia="바탕" w:hint="eastAsia"/>
                <w:szCs w:val="21"/>
                <w:lang w:eastAsia="ko-KR"/>
              </w:rPr>
              <w:t>비안한다</w:t>
            </w:r>
            <w:r w:rsidRPr="000A5463">
              <w:rPr>
                <w:rFonts w:eastAsia="바탕" w:hint="eastAsia"/>
                <w:szCs w:val="21"/>
                <w:lang w:eastAsia="ko-KR"/>
              </w:rPr>
              <w:t>.</w:t>
            </w:r>
          </w:p>
          <w:p w:rsidR="002C697C" w:rsidRPr="000A5463" w:rsidRDefault="002C697C" w:rsidP="006B0E05">
            <w:pPr>
              <w:wordWrap w:val="0"/>
              <w:autoSpaceDN w:val="0"/>
              <w:snapToGrid w:val="0"/>
              <w:spacing w:line="290" w:lineRule="atLeast"/>
              <w:ind w:firstLineChars="100" w:firstLine="206"/>
              <w:rPr>
                <w:rFonts w:eastAsia="바탕" w:hint="eastAsia"/>
                <w:szCs w:val="21"/>
                <w:lang w:eastAsia="ko-KR"/>
              </w:rPr>
            </w:pPr>
            <w:r w:rsidRPr="006B0E05">
              <w:rPr>
                <w:rFonts w:eastAsia="바탕" w:hint="eastAsia"/>
                <w:b/>
                <w:szCs w:val="21"/>
                <w:lang w:eastAsia="ko-KR"/>
              </w:rPr>
              <w:t>제</w:t>
            </w:r>
            <w:r w:rsidRPr="006B0E05">
              <w:rPr>
                <w:rFonts w:eastAsia="바탕" w:hint="eastAsia"/>
                <w:b/>
                <w:szCs w:val="21"/>
                <w:lang w:eastAsia="ko-KR"/>
              </w:rPr>
              <w:t>11</w:t>
            </w:r>
            <w:r w:rsidRPr="006B0E05">
              <w:rPr>
                <w:rFonts w:eastAsia="바탕" w:hint="eastAsia"/>
                <w:b/>
                <w:szCs w:val="21"/>
                <w:lang w:eastAsia="ko-KR"/>
              </w:rPr>
              <w:t>조</w:t>
            </w:r>
            <w:r w:rsidRPr="000A5463">
              <w:rPr>
                <w:rFonts w:eastAsia="바탕" w:hint="eastAsia"/>
                <w:szCs w:val="21"/>
                <w:lang w:eastAsia="ko-KR"/>
              </w:rPr>
              <w:t xml:space="preserve"> </w:t>
            </w:r>
            <w:r w:rsidRPr="000A5463">
              <w:rPr>
                <w:rFonts w:eastAsia="바탕" w:hint="eastAsia"/>
                <w:szCs w:val="21"/>
                <w:lang w:eastAsia="ko-KR"/>
              </w:rPr>
              <w:t>실시방안에</w:t>
            </w:r>
            <w:r w:rsidRPr="000A5463">
              <w:rPr>
                <w:rFonts w:eastAsia="바탕" w:hint="eastAsia"/>
                <w:szCs w:val="21"/>
                <w:lang w:eastAsia="ko-KR"/>
              </w:rPr>
              <w:t xml:space="preserve"> </w:t>
            </w:r>
            <w:r w:rsidRPr="000A5463">
              <w:rPr>
                <w:rFonts w:eastAsia="바탕" w:hint="eastAsia"/>
                <w:szCs w:val="21"/>
                <w:lang w:eastAsia="ko-KR"/>
              </w:rPr>
              <w:t>포함된</w:t>
            </w:r>
            <w:r w:rsidRPr="000A5463">
              <w:rPr>
                <w:rFonts w:eastAsia="바탕" w:hint="eastAsia"/>
                <w:szCs w:val="21"/>
                <w:lang w:eastAsia="ko-KR"/>
              </w:rPr>
              <w:t xml:space="preserve"> </w:t>
            </w:r>
            <w:r w:rsidRPr="000A5463">
              <w:rPr>
                <w:rFonts w:eastAsia="바탕" w:hint="eastAsia"/>
                <w:szCs w:val="21"/>
                <w:lang w:eastAsia="ko-KR"/>
              </w:rPr>
              <w:t>프로젝트는</w:t>
            </w:r>
            <w:r w:rsidRPr="000A5463">
              <w:rPr>
                <w:rFonts w:eastAsia="바탕" w:hint="eastAsia"/>
                <w:szCs w:val="21"/>
                <w:lang w:eastAsia="ko-KR"/>
              </w:rPr>
              <w:t xml:space="preserve"> </w:t>
            </w:r>
            <w:r w:rsidRPr="000A5463">
              <w:rPr>
                <w:rFonts w:eastAsia="바탕" w:hint="eastAsia"/>
                <w:szCs w:val="21"/>
                <w:lang w:eastAsia="ko-KR"/>
              </w:rPr>
              <w:t>프로젝트</w:t>
            </w:r>
            <w:r w:rsidRPr="000A5463">
              <w:rPr>
                <w:rFonts w:eastAsia="바탕" w:hint="eastAsia"/>
                <w:szCs w:val="21"/>
                <w:lang w:eastAsia="ko-KR"/>
              </w:rPr>
              <w:t xml:space="preserve"> </w:t>
            </w:r>
            <w:r w:rsidRPr="000A5463">
              <w:rPr>
                <w:rFonts w:eastAsia="바탕" w:hint="eastAsia"/>
                <w:szCs w:val="21"/>
                <w:lang w:eastAsia="ko-KR"/>
              </w:rPr>
              <w:t>입항</w:t>
            </w:r>
            <w:r w:rsidRPr="000A5463">
              <w:rPr>
                <w:rFonts w:eastAsia="바탕" w:hint="eastAsia"/>
                <w:szCs w:val="21"/>
                <w:lang w:eastAsia="ko-KR"/>
              </w:rPr>
              <w:t xml:space="preserve">, </w:t>
            </w:r>
            <w:r w:rsidRPr="000A5463">
              <w:rPr>
                <w:rFonts w:eastAsia="바탕" w:hint="eastAsia"/>
                <w:szCs w:val="21"/>
                <w:lang w:eastAsia="ko-KR"/>
              </w:rPr>
              <w:t>시스템</w:t>
            </w:r>
            <w:r w:rsidRPr="000A5463">
              <w:rPr>
                <w:rFonts w:eastAsia="바탕" w:hint="eastAsia"/>
                <w:szCs w:val="21"/>
                <w:lang w:eastAsia="ko-KR"/>
              </w:rPr>
              <w:t xml:space="preserve"> </w:t>
            </w:r>
            <w:r w:rsidRPr="000A5463">
              <w:rPr>
                <w:rFonts w:eastAsia="바탕" w:hint="eastAsia"/>
                <w:szCs w:val="21"/>
                <w:lang w:eastAsia="ko-KR"/>
              </w:rPr>
              <w:t>집성</w:t>
            </w:r>
            <w:r w:rsidRPr="000A5463">
              <w:rPr>
                <w:rFonts w:eastAsia="바탕" w:hint="eastAsia"/>
                <w:szCs w:val="21"/>
                <w:lang w:eastAsia="ko-KR"/>
              </w:rPr>
              <w:t xml:space="preserve">, </w:t>
            </w:r>
            <w:r w:rsidRPr="000A5463">
              <w:rPr>
                <w:rFonts w:eastAsia="바탕" w:hint="eastAsia"/>
                <w:szCs w:val="21"/>
                <w:lang w:eastAsia="ko-KR"/>
              </w:rPr>
              <w:t>핵심설비</w:t>
            </w:r>
            <w:r w:rsidRPr="000A5463">
              <w:rPr>
                <w:rFonts w:eastAsia="바탕" w:hint="eastAsia"/>
                <w:szCs w:val="21"/>
                <w:lang w:eastAsia="ko-KR"/>
              </w:rPr>
              <w:t xml:space="preserve"> </w:t>
            </w:r>
            <w:r w:rsidRPr="000A5463">
              <w:rPr>
                <w:rFonts w:eastAsia="바탕" w:hint="eastAsia"/>
                <w:szCs w:val="21"/>
                <w:lang w:eastAsia="ko-KR"/>
              </w:rPr>
              <w:t>입찰을</w:t>
            </w:r>
            <w:r w:rsidRPr="000A5463">
              <w:rPr>
                <w:rFonts w:eastAsia="바탕" w:hint="eastAsia"/>
                <w:szCs w:val="21"/>
                <w:lang w:eastAsia="ko-KR"/>
              </w:rPr>
              <w:t xml:space="preserve"> </w:t>
            </w:r>
            <w:r w:rsidRPr="000A5463">
              <w:rPr>
                <w:rFonts w:eastAsia="바탕" w:hint="eastAsia"/>
                <w:szCs w:val="21"/>
                <w:lang w:eastAsia="ko-KR"/>
              </w:rPr>
              <w:t>완료하고</w:t>
            </w:r>
            <w:r w:rsidRPr="000A5463">
              <w:rPr>
                <w:rFonts w:eastAsia="바탕" w:hint="eastAsia"/>
                <w:szCs w:val="21"/>
                <w:lang w:eastAsia="ko-KR"/>
              </w:rPr>
              <w:t xml:space="preserve"> </w:t>
            </w:r>
            <w:r w:rsidRPr="000A5463">
              <w:rPr>
                <w:rFonts w:eastAsia="바탕" w:hint="eastAsia"/>
                <w:szCs w:val="21"/>
                <w:lang w:eastAsia="ko-KR"/>
              </w:rPr>
              <w:t>현지</w:t>
            </w:r>
            <w:r w:rsidRPr="000A5463">
              <w:rPr>
                <w:rFonts w:eastAsia="바탕" w:hint="eastAsia"/>
                <w:szCs w:val="21"/>
                <w:lang w:eastAsia="ko-KR"/>
              </w:rPr>
              <w:t xml:space="preserve"> </w:t>
            </w:r>
            <w:r w:rsidRPr="000A5463">
              <w:rPr>
                <w:rFonts w:eastAsia="바탕" w:hint="eastAsia"/>
                <w:szCs w:val="21"/>
                <w:lang w:eastAsia="ko-KR"/>
              </w:rPr>
              <w:t>전력망</w:t>
            </w:r>
            <w:r w:rsidRPr="000A5463">
              <w:rPr>
                <w:rFonts w:eastAsia="바탕" w:hint="eastAsia"/>
                <w:szCs w:val="21"/>
                <w:lang w:eastAsia="ko-KR"/>
              </w:rPr>
              <w:t xml:space="preserve"> </w:t>
            </w:r>
            <w:r w:rsidRPr="000A5463">
              <w:rPr>
                <w:rFonts w:eastAsia="바탕" w:hint="eastAsia"/>
                <w:szCs w:val="21"/>
                <w:lang w:eastAsia="ko-KR"/>
              </w:rPr>
              <w:t>기업이</w:t>
            </w:r>
            <w:r w:rsidRPr="000A5463">
              <w:rPr>
                <w:rFonts w:eastAsia="바탕" w:hint="eastAsia"/>
                <w:szCs w:val="21"/>
                <w:lang w:eastAsia="ko-KR"/>
              </w:rPr>
              <w:t xml:space="preserve"> </w:t>
            </w:r>
            <w:r w:rsidRPr="000A5463">
              <w:rPr>
                <w:rFonts w:eastAsia="바탕" w:hint="eastAsia"/>
                <w:szCs w:val="21"/>
                <w:lang w:eastAsia="ko-KR"/>
              </w:rPr>
              <w:t>전력망</w:t>
            </w:r>
            <w:r w:rsidRPr="000A5463">
              <w:rPr>
                <w:rFonts w:eastAsia="바탕" w:hint="eastAsia"/>
                <w:szCs w:val="21"/>
                <w:lang w:eastAsia="ko-KR"/>
              </w:rPr>
              <w:t xml:space="preserve"> </w:t>
            </w:r>
            <w:r w:rsidRPr="000A5463">
              <w:rPr>
                <w:rFonts w:eastAsia="바탕" w:hint="eastAsia"/>
                <w:szCs w:val="21"/>
                <w:lang w:eastAsia="ko-KR"/>
              </w:rPr>
              <w:t>인입에</w:t>
            </w:r>
            <w:r w:rsidRPr="000A5463">
              <w:rPr>
                <w:rFonts w:eastAsia="바탕" w:hint="eastAsia"/>
                <w:szCs w:val="21"/>
                <w:lang w:eastAsia="ko-KR"/>
              </w:rPr>
              <w:t xml:space="preserve"> </w:t>
            </w:r>
            <w:r w:rsidRPr="000A5463">
              <w:rPr>
                <w:rFonts w:eastAsia="바탕" w:hint="eastAsia"/>
                <w:szCs w:val="21"/>
                <w:lang w:eastAsia="ko-KR"/>
              </w:rPr>
              <w:t>동의하는</w:t>
            </w:r>
            <w:r w:rsidRPr="000A5463">
              <w:rPr>
                <w:rFonts w:eastAsia="바탕" w:hint="eastAsia"/>
                <w:szCs w:val="21"/>
                <w:lang w:eastAsia="ko-KR"/>
              </w:rPr>
              <w:t xml:space="preserve"> </w:t>
            </w:r>
            <w:r w:rsidRPr="000A5463">
              <w:rPr>
                <w:rFonts w:eastAsia="바탕" w:hint="eastAsia"/>
                <w:szCs w:val="21"/>
                <w:lang w:eastAsia="ko-KR"/>
              </w:rPr>
              <w:t>의견을</w:t>
            </w:r>
            <w:r w:rsidRPr="000A5463">
              <w:rPr>
                <w:rFonts w:eastAsia="바탕" w:hint="eastAsia"/>
                <w:szCs w:val="21"/>
                <w:lang w:eastAsia="ko-KR"/>
              </w:rPr>
              <w:t xml:space="preserve"> </w:t>
            </w:r>
            <w:r w:rsidRPr="000A5463">
              <w:rPr>
                <w:rFonts w:eastAsia="바탕" w:hint="eastAsia"/>
                <w:szCs w:val="21"/>
                <w:lang w:eastAsia="ko-KR"/>
              </w:rPr>
              <w:t>발급한</w:t>
            </w:r>
            <w:r w:rsidRPr="000A5463">
              <w:rPr>
                <w:rFonts w:eastAsia="바탕" w:hint="eastAsia"/>
                <w:szCs w:val="21"/>
                <w:lang w:eastAsia="ko-KR"/>
              </w:rPr>
              <w:t xml:space="preserve"> </w:t>
            </w:r>
            <w:r w:rsidRPr="000A5463">
              <w:rPr>
                <w:rFonts w:eastAsia="바탕" w:hint="eastAsia"/>
                <w:szCs w:val="21"/>
                <w:lang w:eastAsia="ko-KR"/>
              </w:rPr>
              <w:t>후에</w:t>
            </w:r>
            <w:r w:rsidRPr="000A5463">
              <w:rPr>
                <w:rFonts w:eastAsia="바탕" w:hint="eastAsia"/>
                <w:szCs w:val="21"/>
                <w:lang w:eastAsia="ko-KR"/>
              </w:rPr>
              <w:t xml:space="preserve"> </w:t>
            </w:r>
            <w:r w:rsidRPr="000A5463">
              <w:rPr>
                <w:rFonts w:eastAsia="바탕" w:hint="eastAsia"/>
                <w:szCs w:val="21"/>
                <w:lang w:eastAsia="ko-KR"/>
              </w:rPr>
              <w:t>재정</w:t>
            </w:r>
            <w:r w:rsidRPr="000A5463">
              <w:rPr>
                <w:rFonts w:eastAsia="바탕" w:hint="eastAsia"/>
                <w:szCs w:val="21"/>
                <w:lang w:eastAsia="ko-KR"/>
              </w:rPr>
              <w:t xml:space="preserve"> </w:t>
            </w:r>
            <w:r w:rsidRPr="000A5463">
              <w:rPr>
                <w:rFonts w:eastAsia="바탕" w:hint="eastAsia"/>
                <w:szCs w:val="21"/>
                <w:lang w:eastAsia="ko-KR"/>
              </w:rPr>
              <w:t>보조</w:t>
            </w:r>
            <w:r w:rsidRPr="000A5463">
              <w:rPr>
                <w:rFonts w:eastAsia="바탕" w:hint="eastAsia"/>
                <w:szCs w:val="21"/>
                <w:lang w:eastAsia="ko-KR"/>
              </w:rPr>
              <w:t xml:space="preserve"> </w:t>
            </w:r>
            <w:r w:rsidRPr="000A5463">
              <w:rPr>
                <w:rFonts w:eastAsia="바탕" w:hint="eastAsia"/>
                <w:szCs w:val="21"/>
                <w:lang w:eastAsia="ko-KR"/>
              </w:rPr>
              <w:t>자금</w:t>
            </w:r>
            <w:r w:rsidRPr="000A5463">
              <w:rPr>
                <w:rFonts w:eastAsia="바탕" w:hint="eastAsia"/>
                <w:szCs w:val="21"/>
                <w:lang w:eastAsia="ko-KR"/>
              </w:rPr>
              <w:t xml:space="preserve"> </w:t>
            </w:r>
            <w:r w:rsidRPr="000A5463">
              <w:rPr>
                <w:rFonts w:eastAsia="바탕" w:hint="eastAsia"/>
                <w:szCs w:val="21"/>
                <w:lang w:eastAsia="ko-KR"/>
              </w:rPr>
              <w:t>신청보고서</w:t>
            </w:r>
            <w:r w:rsidRPr="000A5463">
              <w:rPr>
                <w:rFonts w:eastAsia="바탕" w:hint="eastAsia"/>
                <w:szCs w:val="21"/>
                <w:lang w:eastAsia="ko-KR"/>
              </w:rPr>
              <w:t>(</w:t>
            </w:r>
            <w:r w:rsidRPr="000A5463">
              <w:rPr>
                <w:rFonts w:eastAsia="바탕" w:hint="eastAsia"/>
                <w:szCs w:val="21"/>
                <w:lang w:eastAsia="ko-KR"/>
              </w:rPr>
              <w:t>양식은</w:t>
            </w:r>
            <w:r w:rsidRPr="000A5463">
              <w:rPr>
                <w:rFonts w:eastAsia="바탕" w:hint="eastAsia"/>
                <w:szCs w:val="21"/>
                <w:lang w:eastAsia="ko-KR"/>
              </w:rPr>
              <w:t xml:space="preserve"> </w:t>
            </w:r>
            <w:r w:rsidRPr="000A5463">
              <w:rPr>
                <w:rFonts w:eastAsia="바탕" w:hint="eastAsia"/>
                <w:szCs w:val="21"/>
                <w:lang w:eastAsia="ko-KR"/>
              </w:rPr>
              <w:t>첨부문건</w:t>
            </w:r>
            <w:r w:rsidRPr="000A5463">
              <w:rPr>
                <w:rFonts w:eastAsia="바탕" w:hint="eastAsia"/>
                <w:szCs w:val="21"/>
                <w:lang w:eastAsia="ko-KR"/>
              </w:rPr>
              <w:t xml:space="preserve"> 2 </w:t>
            </w:r>
            <w:r w:rsidRPr="000A5463">
              <w:rPr>
                <w:rFonts w:eastAsia="바탕" w:hint="eastAsia"/>
                <w:szCs w:val="21"/>
                <w:lang w:eastAsia="ko-KR"/>
              </w:rPr>
              <w:t>확인</w:t>
            </w:r>
            <w:r w:rsidRPr="000A5463">
              <w:rPr>
                <w:rFonts w:eastAsia="바탕" w:hint="eastAsia"/>
                <w:szCs w:val="21"/>
                <w:lang w:eastAsia="ko-KR"/>
              </w:rPr>
              <w:t>)</w:t>
            </w:r>
            <w:r w:rsidRPr="000A5463">
              <w:rPr>
                <w:rFonts w:eastAsia="바탕" w:hint="eastAsia"/>
                <w:szCs w:val="21"/>
                <w:lang w:eastAsia="ko-KR"/>
              </w:rPr>
              <w:t>을</w:t>
            </w:r>
            <w:r w:rsidRPr="000A5463">
              <w:rPr>
                <w:rFonts w:eastAsia="바탕" w:hint="eastAsia"/>
                <w:szCs w:val="21"/>
                <w:lang w:eastAsia="ko-KR"/>
              </w:rPr>
              <w:t xml:space="preserve"> </w:t>
            </w:r>
            <w:r w:rsidRPr="000A5463">
              <w:rPr>
                <w:rFonts w:eastAsia="바탕" w:hint="eastAsia"/>
                <w:szCs w:val="21"/>
                <w:lang w:eastAsia="ko-KR"/>
              </w:rPr>
              <w:t>제출한다</w:t>
            </w:r>
            <w:r w:rsidRPr="000A5463">
              <w:rPr>
                <w:rFonts w:eastAsia="바탕" w:hint="eastAsia"/>
                <w:szCs w:val="21"/>
                <w:lang w:eastAsia="ko-KR"/>
              </w:rPr>
              <w:t xml:space="preserve">. </w:t>
            </w:r>
            <w:r w:rsidRPr="000A5463">
              <w:rPr>
                <w:rFonts w:eastAsia="바탕" w:hint="eastAsia"/>
                <w:szCs w:val="21"/>
                <w:lang w:eastAsia="ko-KR"/>
              </w:rPr>
              <w:t>속지주의의</w:t>
            </w:r>
            <w:r w:rsidRPr="000A5463">
              <w:rPr>
                <w:rFonts w:eastAsia="바탕" w:hint="eastAsia"/>
                <w:szCs w:val="21"/>
                <w:lang w:eastAsia="ko-KR"/>
              </w:rPr>
              <w:t xml:space="preserve"> </w:t>
            </w:r>
            <w:r w:rsidRPr="000A5463">
              <w:rPr>
                <w:rFonts w:eastAsia="바탕" w:hint="eastAsia"/>
                <w:szCs w:val="21"/>
                <w:lang w:eastAsia="ko-KR"/>
              </w:rPr>
              <w:t>원칙에</w:t>
            </w:r>
            <w:r w:rsidRPr="000A5463">
              <w:rPr>
                <w:rFonts w:eastAsia="바탕" w:hint="eastAsia"/>
                <w:szCs w:val="21"/>
                <w:lang w:eastAsia="ko-KR"/>
              </w:rPr>
              <w:t xml:space="preserve"> </w:t>
            </w:r>
            <w:r w:rsidRPr="000A5463">
              <w:rPr>
                <w:rFonts w:eastAsia="바탕" w:hint="eastAsia"/>
                <w:szCs w:val="21"/>
                <w:lang w:eastAsia="ko-KR"/>
              </w:rPr>
              <w:t>따라</w:t>
            </w:r>
            <w:r w:rsidRPr="000A5463">
              <w:rPr>
                <w:rFonts w:eastAsia="바탕" w:hint="eastAsia"/>
                <w:szCs w:val="21"/>
                <w:lang w:eastAsia="ko-KR"/>
              </w:rPr>
              <w:t xml:space="preserve"> </w:t>
            </w:r>
            <w:r w:rsidRPr="000A5463">
              <w:rPr>
                <w:rFonts w:eastAsia="바탕" w:hint="eastAsia"/>
                <w:szCs w:val="21"/>
                <w:lang w:eastAsia="ko-KR"/>
              </w:rPr>
              <w:t>성급</w:t>
            </w:r>
            <w:r w:rsidRPr="000A5463">
              <w:rPr>
                <w:rFonts w:eastAsia="바탕" w:hint="eastAsia"/>
                <w:szCs w:val="21"/>
                <w:lang w:eastAsia="ko-KR"/>
              </w:rPr>
              <w:t xml:space="preserve"> </w:t>
            </w:r>
            <w:r w:rsidRPr="000A5463">
              <w:rPr>
                <w:rFonts w:eastAsia="바탕" w:hint="eastAsia"/>
                <w:szCs w:val="21"/>
                <w:lang w:eastAsia="ko-KR"/>
              </w:rPr>
              <w:t>재정</w:t>
            </w:r>
            <w:r w:rsidRPr="000A5463">
              <w:rPr>
                <w:rFonts w:eastAsia="바탕" w:hint="eastAsia"/>
                <w:szCs w:val="21"/>
                <w:lang w:eastAsia="ko-KR"/>
              </w:rPr>
              <w:t xml:space="preserve">, </w:t>
            </w:r>
            <w:r w:rsidRPr="000A5463">
              <w:rPr>
                <w:rFonts w:eastAsia="바탕" w:hint="eastAsia"/>
                <w:szCs w:val="21"/>
                <w:lang w:eastAsia="ko-KR"/>
              </w:rPr>
              <w:t>과학기술</w:t>
            </w:r>
            <w:r w:rsidRPr="000A5463">
              <w:rPr>
                <w:rFonts w:eastAsia="바탕" w:hint="eastAsia"/>
                <w:szCs w:val="21"/>
                <w:lang w:eastAsia="ko-KR"/>
              </w:rPr>
              <w:t xml:space="preserve">, </w:t>
            </w:r>
            <w:r w:rsidRPr="000A5463">
              <w:rPr>
                <w:rFonts w:eastAsia="바탕" w:hint="eastAsia"/>
                <w:szCs w:val="21"/>
                <w:lang w:eastAsia="ko-KR"/>
              </w:rPr>
              <w:t>에너지</w:t>
            </w:r>
            <w:r w:rsidRPr="000A5463">
              <w:rPr>
                <w:rFonts w:eastAsia="바탕" w:hint="eastAsia"/>
                <w:szCs w:val="21"/>
                <w:lang w:eastAsia="ko-KR"/>
              </w:rPr>
              <w:t xml:space="preserve"> </w:t>
            </w:r>
            <w:r w:rsidRPr="000A5463">
              <w:rPr>
                <w:rFonts w:eastAsia="바탕" w:hint="eastAsia"/>
                <w:szCs w:val="21"/>
                <w:lang w:eastAsia="ko-KR"/>
              </w:rPr>
              <w:t>부문에</w:t>
            </w:r>
            <w:r w:rsidRPr="000A5463">
              <w:rPr>
                <w:rFonts w:eastAsia="바탕" w:hint="eastAsia"/>
                <w:szCs w:val="21"/>
                <w:lang w:eastAsia="ko-KR"/>
              </w:rPr>
              <w:t xml:space="preserve"> </w:t>
            </w:r>
            <w:r w:rsidRPr="000A5463">
              <w:rPr>
                <w:rFonts w:eastAsia="바탕" w:hint="eastAsia"/>
                <w:szCs w:val="21"/>
                <w:lang w:eastAsia="ko-KR"/>
              </w:rPr>
              <w:t>보고한다</w:t>
            </w:r>
            <w:r w:rsidRPr="000A5463">
              <w:rPr>
                <w:rFonts w:eastAsia="바탕" w:hint="eastAsia"/>
                <w:szCs w:val="21"/>
                <w:lang w:eastAsia="ko-KR"/>
              </w:rPr>
              <w:t>.</w:t>
            </w:r>
          </w:p>
          <w:p w:rsidR="002C697C" w:rsidRPr="000A5463" w:rsidRDefault="002C697C" w:rsidP="006B0E05">
            <w:pPr>
              <w:wordWrap w:val="0"/>
              <w:autoSpaceDN w:val="0"/>
              <w:snapToGrid w:val="0"/>
              <w:spacing w:line="290" w:lineRule="atLeast"/>
              <w:ind w:firstLineChars="100" w:firstLine="206"/>
              <w:rPr>
                <w:rFonts w:eastAsia="바탕" w:hint="eastAsia"/>
                <w:szCs w:val="21"/>
                <w:lang w:eastAsia="ko-KR"/>
              </w:rPr>
            </w:pPr>
            <w:r w:rsidRPr="006B0E05">
              <w:rPr>
                <w:rFonts w:eastAsia="바탕" w:hint="eastAsia"/>
                <w:b/>
                <w:szCs w:val="21"/>
                <w:lang w:eastAsia="ko-KR"/>
              </w:rPr>
              <w:t>제</w:t>
            </w:r>
            <w:r w:rsidRPr="006B0E05">
              <w:rPr>
                <w:rFonts w:eastAsia="바탕" w:hint="eastAsia"/>
                <w:b/>
                <w:szCs w:val="21"/>
                <w:lang w:eastAsia="ko-KR"/>
              </w:rPr>
              <w:t>12</w:t>
            </w:r>
            <w:r w:rsidRPr="006B0E05">
              <w:rPr>
                <w:rFonts w:eastAsia="바탕" w:hint="eastAsia"/>
                <w:b/>
                <w:szCs w:val="21"/>
                <w:lang w:eastAsia="ko-KR"/>
              </w:rPr>
              <w:t>조</w:t>
            </w:r>
            <w:r w:rsidRPr="000A5463">
              <w:rPr>
                <w:rFonts w:eastAsia="바탕" w:hint="eastAsia"/>
                <w:szCs w:val="21"/>
                <w:lang w:eastAsia="ko-KR"/>
              </w:rPr>
              <w:t xml:space="preserve"> </w:t>
            </w:r>
            <w:r w:rsidRPr="000A5463">
              <w:rPr>
                <w:rFonts w:eastAsia="바탕" w:hint="eastAsia"/>
                <w:szCs w:val="21"/>
                <w:lang w:eastAsia="ko-KR"/>
              </w:rPr>
              <w:t>성급</w:t>
            </w:r>
            <w:r w:rsidRPr="000A5463">
              <w:rPr>
                <w:rFonts w:eastAsia="바탕" w:hint="eastAsia"/>
                <w:szCs w:val="21"/>
                <w:lang w:eastAsia="ko-KR"/>
              </w:rPr>
              <w:t xml:space="preserve"> </w:t>
            </w:r>
            <w:r w:rsidRPr="000A5463">
              <w:rPr>
                <w:rFonts w:eastAsia="바탕" w:hint="eastAsia"/>
                <w:szCs w:val="21"/>
                <w:lang w:eastAsia="ko-KR"/>
              </w:rPr>
              <w:t>재정</w:t>
            </w:r>
            <w:r w:rsidRPr="000A5463">
              <w:rPr>
                <w:rFonts w:eastAsia="바탕" w:hint="eastAsia"/>
                <w:szCs w:val="21"/>
                <w:lang w:eastAsia="ko-KR"/>
              </w:rPr>
              <w:t xml:space="preserve">, </w:t>
            </w:r>
            <w:r w:rsidRPr="000A5463">
              <w:rPr>
                <w:rFonts w:eastAsia="바탕" w:hint="eastAsia"/>
                <w:szCs w:val="21"/>
                <w:lang w:eastAsia="ko-KR"/>
              </w:rPr>
              <w:t>과학기술</w:t>
            </w:r>
            <w:r w:rsidRPr="000A5463">
              <w:rPr>
                <w:rFonts w:eastAsia="바탕" w:hint="eastAsia"/>
                <w:szCs w:val="21"/>
                <w:lang w:eastAsia="ko-KR"/>
              </w:rPr>
              <w:t xml:space="preserve">, </w:t>
            </w:r>
            <w:r w:rsidRPr="000A5463">
              <w:rPr>
                <w:rFonts w:eastAsia="바탕" w:hint="eastAsia"/>
                <w:szCs w:val="21"/>
                <w:lang w:eastAsia="ko-KR"/>
              </w:rPr>
              <w:t>에너지</w:t>
            </w:r>
            <w:r w:rsidRPr="000A5463">
              <w:rPr>
                <w:rFonts w:eastAsia="바탕" w:hint="eastAsia"/>
                <w:szCs w:val="21"/>
                <w:lang w:eastAsia="ko-KR"/>
              </w:rPr>
              <w:t xml:space="preserve"> </w:t>
            </w:r>
            <w:r w:rsidRPr="000A5463">
              <w:rPr>
                <w:rFonts w:eastAsia="바탕" w:hint="eastAsia"/>
                <w:szCs w:val="21"/>
                <w:lang w:eastAsia="ko-KR"/>
              </w:rPr>
              <w:t>부문은</w:t>
            </w:r>
            <w:r w:rsidRPr="000A5463">
              <w:rPr>
                <w:rFonts w:eastAsia="바탕" w:hint="eastAsia"/>
                <w:szCs w:val="21"/>
                <w:lang w:eastAsia="ko-KR"/>
              </w:rPr>
              <w:t xml:space="preserve"> </w:t>
            </w:r>
            <w:r w:rsidRPr="000A5463">
              <w:rPr>
                <w:rFonts w:eastAsia="바탕" w:hint="eastAsia"/>
                <w:szCs w:val="21"/>
                <w:lang w:eastAsia="ko-KR"/>
              </w:rPr>
              <w:t>책임지고</w:t>
            </w:r>
            <w:r w:rsidRPr="000A5463">
              <w:rPr>
                <w:rFonts w:eastAsia="바탕" w:hint="eastAsia"/>
                <w:szCs w:val="21"/>
                <w:lang w:eastAsia="ko-KR"/>
              </w:rPr>
              <w:t xml:space="preserve"> </w:t>
            </w:r>
            <w:r w:rsidRPr="000A5463">
              <w:rPr>
                <w:rFonts w:eastAsia="바탕" w:hint="eastAsia"/>
                <w:szCs w:val="21"/>
                <w:lang w:eastAsia="ko-KR"/>
              </w:rPr>
              <w:t>재정</w:t>
            </w:r>
            <w:r w:rsidRPr="000A5463">
              <w:rPr>
                <w:rFonts w:eastAsia="바탕" w:hint="eastAsia"/>
                <w:szCs w:val="21"/>
                <w:lang w:eastAsia="ko-KR"/>
              </w:rPr>
              <w:t xml:space="preserve"> </w:t>
            </w:r>
            <w:r w:rsidRPr="000A5463">
              <w:rPr>
                <w:rFonts w:eastAsia="바탕" w:hint="eastAsia"/>
                <w:szCs w:val="21"/>
                <w:lang w:eastAsia="ko-KR"/>
              </w:rPr>
              <w:t>보조</w:t>
            </w:r>
            <w:r w:rsidRPr="000A5463">
              <w:rPr>
                <w:rFonts w:eastAsia="바탕" w:hint="eastAsia"/>
                <w:szCs w:val="21"/>
                <w:lang w:eastAsia="ko-KR"/>
              </w:rPr>
              <w:t xml:space="preserve"> </w:t>
            </w:r>
            <w:r w:rsidRPr="000A5463">
              <w:rPr>
                <w:rFonts w:eastAsia="바탕" w:hint="eastAsia"/>
                <w:szCs w:val="21"/>
                <w:lang w:eastAsia="ko-KR"/>
              </w:rPr>
              <w:t>자금</w:t>
            </w:r>
            <w:r w:rsidRPr="000A5463">
              <w:rPr>
                <w:rFonts w:eastAsia="바탕" w:hint="eastAsia"/>
                <w:szCs w:val="21"/>
                <w:lang w:eastAsia="ko-KR"/>
              </w:rPr>
              <w:t xml:space="preserve"> </w:t>
            </w:r>
            <w:r w:rsidRPr="000A5463">
              <w:rPr>
                <w:rFonts w:eastAsia="바탕" w:hint="eastAsia"/>
                <w:szCs w:val="21"/>
                <w:lang w:eastAsia="ko-KR"/>
              </w:rPr>
              <w:t>신청보고에</w:t>
            </w:r>
            <w:r w:rsidRPr="000A5463">
              <w:rPr>
                <w:rFonts w:eastAsia="바탕" w:hint="eastAsia"/>
                <w:szCs w:val="21"/>
                <w:lang w:eastAsia="ko-KR"/>
              </w:rPr>
              <w:t xml:space="preserve"> </w:t>
            </w:r>
            <w:r w:rsidRPr="000A5463">
              <w:rPr>
                <w:rFonts w:eastAsia="바탕" w:hint="eastAsia"/>
                <w:szCs w:val="21"/>
                <w:lang w:eastAsia="ko-KR"/>
              </w:rPr>
              <w:t>대한</w:t>
            </w:r>
            <w:r w:rsidRPr="000A5463">
              <w:rPr>
                <w:rFonts w:eastAsia="바탕" w:hint="eastAsia"/>
                <w:szCs w:val="21"/>
                <w:lang w:eastAsia="ko-KR"/>
              </w:rPr>
              <w:t xml:space="preserve"> </w:t>
            </w:r>
            <w:r w:rsidRPr="000A5463">
              <w:rPr>
                <w:rFonts w:eastAsia="바탕" w:hint="eastAsia"/>
                <w:szCs w:val="21"/>
                <w:lang w:eastAsia="ko-KR"/>
              </w:rPr>
              <w:t>심사</w:t>
            </w:r>
            <w:r w:rsidRPr="000A5463">
              <w:rPr>
                <w:rFonts w:eastAsia="바탕" w:hint="eastAsia"/>
                <w:szCs w:val="21"/>
                <w:lang w:eastAsia="ko-KR"/>
              </w:rPr>
              <w:t xml:space="preserve"> </w:t>
            </w:r>
            <w:r w:rsidRPr="000A5463">
              <w:rPr>
                <w:rFonts w:eastAsia="바탕" w:hint="eastAsia"/>
                <w:szCs w:val="21"/>
                <w:lang w:eastAsia="ko-KR"/>
              </w:rPr>
              <w:t>일괄보고를</w:t>
            </w:r>
            <w:r w:rsidRPr="000A5463">
              <w:rPr>
                <w:rFonts w:eastAsia="바탕" w:hint="eastAsia"/>
                <w:szCs w:val="21"/>
                <w:lang w:eastAsia="ko-KR"/>
              </w:rPr>
              <w:t xml:space="preserve"> </w:t>
            </w:r>
            <w:r w:rsidRPr="000A5463">
              <w:rPr>
                <w:rFonts w:eastAsia="바탕" w:hint="eastAsia"/>
                <w:szCs w:val="21"/>
                <w:lang w:eastAsia="ko-KR"/>
              </w:rPr>
              <w:t>조직하여</w:t>
            </w:r>
            <w:r w:rsidRPr="000A5463">
              <w:rPr>
                <w:rFonts w:eastAsia="바탕" w:hint="eastAsia"/>
                <w:szCs w:val="21"/>
                <w:lang w:eastAsia="ko-KR"/>
              </w:rPr>
              <w:t xml:space="preserve"> </w:t>
            </w:r>
            <w:r w:rsidRPr="000A5463">
              <w:rPr>
                <w:rFonts w:eastAsia="바탕" w:hint="eastAsia"/>
                <w:szCs w:val="21"/>
                <w:lang w:eastAsia="ko-KR"/>
              </w:rPr>
              <w:t>진행</w:t>
            </w:r>
            <w:r w:rsidRPr="000A5463">
              <w:rPr>
                <w:rFonts w:eastAsia="바탕" w:hint="eastAsia"/>
                <w:szCs w:val="21"/>
                <w:lang w:eastAsia="ko-KR"/>
              </w:rPr>
              <w:t xml:space="preserve"> </w:t>
            </w:r>
            <w:r w:rsidRPr="000A5463">
              <w:rPr>
                <w:rFonts w:eastAsia="바탕" w:hint="eastAsia"/>
                <w:szCs w:val="21"/>
                <w:lang w:eastAsia="ko-KR"/>
              </w:rPr>
              <w:t>한</w:t>
            </w:r>
            <w:r w:rsidRPr="000A5463">
              <w:rPr>
                <w:rFonts w:eastAsia="바탕" w:hint="eastAsia"/>
                <w:szCs w:val="21"/>
                <w:lang w:eastAsia="ko-KR"/>
              </w:rPr>
              <w:t xml:space="preserve"> </w:t>
            </w:r>
            <w:r w:rsidRPr="000A5463">
              <w:rPr>
                <w:rFonts w:eastAsia="바탕" w:hint="eastAsia"/>
                <w:szCs w:val="21"/>
                <w:lang w:eastAsia="ko-KR"/>
              </w:rPr>
              <w:t>후</w:t>
            </w:r>
            <w:r w:rsidRPr="000A5463">
              <w:rPr>
                <w:rFonts w:eastAsia="바탕" w:hint="eastAsia"/>
                <w:szCs w:val="21"/>
                <w:lang w:eastAsia="ko-KR"/>
              </w:rPr>
              <w:t xml:space="preserve">, </w:t>
            </w:r>
            <w:r w:rsidRPr="000A5463">
              <w:rPr>
                <w:rFonts w:eastAsia="바탕" w:hint="eastAsia"/>
                <w:szCs w:val="21"/>
                <w:lang w:eastAsia="ko-KR"/>
              </w:rPr>
              <w:t>매년</w:t>
            </w:r>
            <w:r w:rsidRPr="000A5463">
              <w:rPr>
                <w:rFonts w:eastAsia="바탕" w:hint="eastAsia"/>
                <w:szCs w:val="21"/>
                <w:lang w:eastAsia="ko-KR"/>
              </w:rPr>
              <w:t xml:space="preserve"> 2</w:t>
            </w:r>
            <w:r w:rsidRPr="000A5463">
              <w:rPr>
                <w:rFonts w:eastAsia="바탕" w:hint="eastAsia"/>
                <w:szCs w:val="21"/>
                <w:lang w:eastAsia="ko-KR"/>
              </w:rPr>
              <w:t>월</w:t>
            </w:r>
            <w:r w:rsidRPr="000A5463">
              <w:rPr>
                <w:rFonts w:eastAsia="바탕" w:hint="eastAsia"/>
                <w:szCs w:val="21"/>
                <w:lang w:eastAsia="ko-KR"/>
              </w:rPr>
              <w:t xml:space="preserve"> </w:t>
            </w:r>
            <w:r w:rsidRPr="000A5463">
              <w:rPr>
                <w:rFonts w:eastAsia="바탕" w:hint="eastAsia"/>
                <w:szCs w:val="21"/>
                <w:lang w:eastAsia="ko-KR"/>
              </w:rPr>
              <w:t>말과</w:t>
            </w:r>
            <w:r w:rsidRPr="000A5463">
              <w:rPr>
                <w:rFonts w:eastAsia="바탕" w:hint="eastAsia"/>
                <w:szCs w:val="21"/>
                <w:lang w:eastAsia="ko-KR"/>
              </w:rPr>
              <w:t xml:space="preserve"> 8</w:t>
            </w:r>
            <w:r w:rsidRPr="000A5463">
              <w:rPr>
                <w:rFonts w:eastAsia="바탕" w:hint="eastAsia"/>
                <w:szCs w:val="21"/>
                <w:lang w:eastAsia="ko-KR"/>
              </w:rPr>
              <w:t>월</w:t>
            </w:r>
            <w:r w:rsidRPr="000A5463">
              <w:rPr>
                <w:rFonts w:eastAsia="바탕" w:hint="eastAsia"/>
                <w:szCs w:val="21"/>
                <w:lang w:eastAsia="ko-KR"/>
              </w:rPr>
              <w:t xml:space="preserve"> </w:t>
            </w:r>
            <w:r w:rsidRPr="000A5463">
              <w:rPr>
                <w:rFonts w:eastAsia="바탕" w:hint="eastAsia"/>
                <w:szCs w:val="21"/>
                <w:lang w:eastAsia="ko-KR"/>
              </w:rPr>
              <w:t>말에</w:t>
            </w:r>
            <w:r w:rsidRPr="000A5463">
              <w:rPr>
                <w:rFonts w:eastAsia="바탕" w:hint="eastAsia"/>
                <w:szCs w:val="21"/>
                <w:lang w:eastAsia="ko-KR"/>
              </w:rPr>
              <w:t xml:space="preserve"> </w:t>
            </w:r>
            <w:r w:rsidRPr="000A5463">
              <w:rPr>
                <w:rFonts w:eastAsia="바탕" w:hint="eastAsia"/>
                <w:szCs w:val="21"/>
                <w:lang w:eastAsia="ko-KR"/>
              </w:rPr>
              <w:t>재정부</w:t>
            </w:r>
            <w:r w:rsidRPr="000A5463">
              <w:rPr>
                <w:rFonts w:eastAsia="바탕" w:hint="eastAsia"/>
                <w:szCs w:val="21"/>
                <w:lang w:eastAsia="ko-KR"/>
              </w:rPr>
              <w:t xml:space="preserve">, </w:t>
            </w:r>
            <w:r w:rsidRPr="000A5463">
              <w:rPr>
                <w:rFonts w:eastAsia="바탕" w:hint="eastAsia"/>
                <w:szCs w:val="21"/>
                <w:lang w:eastAsia="ko-KR"/>
              </w:rPr>
              <w:t>과학기술부</w:t>
            </w:r>
            <w:r w:rsidRPr="000A5463">
              <w:rPr>
                <w:rFonts w:eastAsia="바탕" w:hint="eastAsia"/>
                <w:szCs w:val="21"/>
                <w:lang w:eastAsia="ko-KR"/>
              </w:rPr>
              <w:t xml:space="preserve">, </w:t>
            </w:r>
            <w:r w:rsidRPr="000A5463">
              <w:rPr>
                <w:rFonts w:eastAsia="바탕" w:hint="eastAsia"/>
                <w:szCs w:val="21"/>
                <w:lang w:eastAsia="ko-KR"/>
              </w:rPr>
              <w:t>국가에너지국에</w:t>
            </w:r>
            <w:r w:rsidRPr="000A5463">
              <w:rPr>
                <w:rFonts w:eastAsia="바탕" w:hint="eastAsia"/>
                <w:szCs w:val="21"/>
                <w:lang w:eastAsia="ko-KR"/>
              </w:rPr>
              <w:t xml:space="preserve"> </w:t>
            </w:r>
            <w:r w:rsidRPr="000A5463">
              <w:rPr>
                <w:rFonts w:eastAsia="바탕" w:hint="eastAsia"/>
                <w:szCs w:val="21"/>
                <w:lang w:eastAsia="ko-KR"/>
              </w:rPr>
              <w:t>연합</w:t>
            </w:r>
            <w:r w:rsidRPr="000A5463">
              <w:rPr>
                <w:rFonts w:eastAsia="바탕" w:hint="eastAsia"/>
                <w:szCs w:val="21"/>
                <w:lang w:eastAsia="ko-KR"/>
              </w:rPr>
              <w:t xml:space="preserve"> </w:t>
            </w:r>
            <w:r w:rsidRPr="000A5463">
              <w:rPr>
                <w:rFonts w:eastAsia="바탕" w:hint="eastAsia"/>
                <w:szCs w:val="21"/>
                <w:lang w:eastAsia="ko-KR"/>
              </w:rPr>
              <w:t>보고한다</w:t>
            </w:r>
            <w:r w:rsidRPr="000A5463">
              <w:rPr>
                <w:rFonts w:eastAsia="바탕" w:hint="eastAsia"/>
                <w:szCs w:val="21"/>
                <w:lang w:eastAsia="ko-KR"/>
              </w:rPr>
              <w:t>.</w:t>
            </w:r>
          </w:p>
          <w:p w:rsidR="002C697C" w:rsidRPr="006B0E05" w:rsidRDefault="002C697C" w:rsidP="006B0E05">
            <w:pPr>
              <w:wordWrap w:val="0"/>
              <w:autoSpaceDN w:val="0"/>
              <w:snapToGrid w:val="0"/>
              <w:spacing w:line="290" w:lineRule="atLeast"/>
              <w:ind w:firstLineChars="100" w:firstLine="182"/>
              <w:rPr>
                <w:rFonts w:eastAsia="바탕" w:hint="eastAsia"/>
                <w:spacing w:val="-12"/>
                <w:szCs w:val="21"/>
                <w:lang w:eastAsia="ko-KR"/>
              </w:rPr>
            </w:pPr>
            <w:r w:rsidRPr="006B0E05">
              <w:rPr>
                <w:rFonts w:eastAsia="바탕" w:hint="eastAsia"/>
                <w:b/>
                <w:spacing w:val="-12"/>
                <w:szCs w:val="21"/>
                <w:lang w:eastAsia="ko-KR"/>
              </w:rPr>
              <w:t>제</w:t>
            </w:r>
            <w:r w:rsidRPr="006B0E05">
              <w:rPr>
                <w:rFonts w:eastAsia="바탕" w:hint="eastAsia"/>
                <w:b/>
                <w:spacing w:val="-12"/>
                <w:szCs w:val="21"/>
                <w:lang w:eastAsia="ko-KR"/>
              </w:rPr>
              <w:t>13</w:t>
            </w:r>
            <w:r w:rsidRPr="006B0E05">
              <w:rPr>
                <w:rFonts w:eastAsia="바탕" w:hint="eastAsia"/>
                <w:b/>
                <w:spacing w:val="-12"/>
                <w:szCs w:val="21"/>
                <w:lang w:eastAsia="ko-KR"/>
              </w:rPr>
              <w:t>조</w:t>
            </w:r>
            <w:r w:rsidRPr="006B0E05">
              <w:rPr>
                <w:rFonts w:eastAsia="바탕" w:hint="eastAsia"/>
                <w:spacing w:val="-12"/>
                <w:szCs w:val="21"/>
                <w:lang w:eastAsia="ko-KR"/>
              </w:rPr>
              <w:t xml:space="preserve"> </w:t>
            </w:r>
            <w:r w:rsidRPr="006B0E05">
              <w:rPr>
                <w:rFonts w:eastAsia="바탕" w:hint="eastAsia"/>
                <w:spacing w:val="-12"/>
                <w:szCs w:val="21"/>
                <w:lang w:eastAsia="ko-KR"/>
              </w:rPr>
              <w:t>재정부</w:t>
            </w:r>
            <w:r w:rsidRPr="006B0E05">
              <w:rPr>
                <w:rFonts w:eastAsia="바탕" w:hint="eastAsia"/>
                <w:spacing w:val="-12"/>
                <w:szCs w:val="21"/>
                <w:lang w:eastAsia="ko-KR"/>
              </w:rPr>
              <w:t xml:space="preserve">, </w:t>
            </w:r>
            <w:r w:rsidRPr="006B0E05">
              <w:rPr>
                <w:rFonts w:eastAsia="바탕" w:hint="eastAsia"/>
                <w:spacing w:val="-12"/>
                <w:szCs w:val="21"/>
                <w:lang w:eastAsia="ko-KR"/>
              </w:rPr>
              <w:t>과학기술부</w:t>
            </w:r>
            <w:r w:rsidRPr="006B0E05">
              <w:rPr>
                <w:rFonts w:eastAsia="바탕" w:hint="eastAsia"/>
                <w:spacing w:val="-12"/>
                <w:szCs w:val="21"/>
                <w:lang w:eastAsia="ko-KR"/>
              </w:rPr>
              <w:t xml:space="preserve">, </w:t>
            </w:r>
            <w:r w:rsidRPr="006B0E05">
              <w:rPr>
                <w:rFonts w:eastAsia="바탕" w:hint="eastAsia"/>
                <w:spacing w:val="-12"/>
                <w:szCs w:val="21"/>
                <w:lang w:eastAsia="ko-KR"/>
              </w:rPr>
              <w:t>국가에너지국은</w:t>
            </w:r>
            <w:r w:rsidRPr="006B0E05">
              <w:rPr>
                <w:rFonts w:eastAsia="바탕" w:hint="eastAsia"/>
                <w:spacing w:val="-12"/>
                <w:szCs w:val="21"/>
                <w:lang w:eastAsia="ko-KR"/>
              </w:rPr>
              <w:t xml:space="preserve"> </w:t>
            </w:r>
            <w:r w:rsidRPr="006B0E05">
              <w:rPr>
                <w:rFonts w:eastAsia="바탕" w:hint="eastAsia"/>
                <w:spacing w:val="-12"/>
                <w:szCs w:val="21"/>
                <w:lang w:eastAsia="ko-KR"/>
              </w:rPr>
              <w:t>각</w:t>
            </w:r>
            <w:r w:rsidRPr="006B0E05">
              <w:rPr>
                <w:rFonts w:eastAsia="바탕" w:hint="eastAsia"/>
                <w:spacing w:val="-12"/>
                <w:szCs w:val="21"/>
                <w:lang w:eastAsia="ko-KR"/>
              </w:rPr>
              <w:t xml:space="preserve"> </w:t>
            </w:r>
            <w:r w:rsidRPr="006B0E05">
              <w:rPr>
                <w:rFonts w:eastAsia="바탕" w:hint="eastAsia"/>
                <w:spacing w:val="-12"/>
                <w:szCs w:val="21"/>
                <w:lang w:eastAsia="ko-KR"/>
              </w:rPr>
              <w:t>성이</w:t>
            </w:r>
            <w:r w:rsidRPr="006B0E05">
              <w:rPr>
                <w:rFonts w:eastAsia="바탕" w:hint="eastAsia"/>
                <w:spacing w:val="-12"/>
                <w:szCs w:val="21"/>
                <w:lang w:eastAsia="ko-KR"/>
              </w:rPr>
              <w:t xml:space="preserve"> </w:t>
            </w:r>
            <w:r w:rsidRPr="006B0E05">
              <w:rPr>
                <w:rFonts w:eastAsia="바탕" w:hint="eastAsia"/>
                <w:spacing w:val="-12"/>
                <w:szCs w:val="21"/>
                <w:lang w:eastAsia="ko-KR"/>
              </w:rPr>
              <w:t>보고한</w:t>
            </w:r>
            <w:r w:rsidRPr="006B0E05">
              <w:rPr>
                <w:rFonts w:eastAsia="바탕" w:hint="eastAsia"/>
                <w:spacing w:val="-12"/>
                <w:szCs w:val="21"/>
                <w:lang w:eastAsia="ko-KR"/>
              </w:rPr>
              <w:t xml:space="preserve"> </w:t>
            </w:r>
            <w:r w:rsidRPr="006B0E05">
              <w:rPr>
                <w:rFonts w:eastAsia="바탕" w:hint="eastAsia"/>
                <w:spacing w:val="-12"/>
                <w:szCs w:val="21"/>
                <w:lang w:eastAsia="ko-KR"/>
              </w:rPr>
              <w:t>프로젝트의</w:t>
            </w:r>
            <w:r w:rsidRPr="006B0E05">
              <w:rPr>
                <w:rFonts w:eastAsia="바탕" w:hint="eastAsia"/>
                <w:spacing w:val="-12"/>
                <w:szCs w:val="21"/>
                <w:lang w:eastAsia="ko-KR"/>
              </w:rPr>
              <w:t xml:space="preserve"> </w:t>
            </w:r>
            <w:r w:rsidRPr="006B0E05">
              <w:rPr>
                <w:rFonts w:eastAsia="바탕" w:hint="eastAsia"/>
                <w:spacing w:val="-12"/>
                <w:szCs w:val="21"/>
                <w:lang w:eastAsia="ko-KR"/>
              </w:rPr>
              <w:t>기술방안</w:t>
            </w:r>
            <w:r w:rsidRPr="006B0E05">
              <w:rPr>
                <w:rFonts w:eastAsia="바탕" w:hint="eastAsia"/>
                <w:spacing w:val="-12"/>
                <w:szCs w:val="21"/>
                <w:lang w:eastAsia="ko-KR"/>
              </w:rPr>
              <w:t xml:space="preserve">, </w:t>
            </w:r>
            <w:r w:rsidRPr="006B0E05">
              <w:rPr>
                <w:rFonts w:eastAsia="바탕" w:hint="eastAsia"/>
                <w:spacing w:val="-12"/>
                <w:szCs w:val="21"/>
                <w:lang w:eastAsia="ko-KR"/>
              </w:rPr>
              <w:t>건설조건</w:t>
            </w:r>
            <w:r w:rsidRPr="006B0E05">
              <w:rPr>
                <w:rFonts w:eastAsia="바탕" w:hint="eastAsia"/>
                <w:spacing w:val="-12"/>
                <w:szCs w:val="21"/>
                <w:lang w:eastAsia="ko-KR"/>
              </w:rPr>
              <w:t xml:space="preserve">, </w:t>
            </w:r>
            <w:r w:rsidRPr="006B0E05">
              <w:rPr>
                <w:rFonts w:eastAsia="바탕" w:hint="eastAsia"/>
                <w:spacing w:val="-12"/>
                <w:szCs w:val="21"/>
                <w:lang w:eastAsia="ko-KR"/>
              </w:rPr>
              <w:t>자금조달</w:t>
            </w:r>
            <w:r w:rsidRPr="006B0E05">
              <w:rPr>
                <w:rFonts w:eastAsia="바탕" w:hint="eastAsia"/>
                <w:spacing w:val="-12"/>
                <w:szCs w:val="21"/>
                <w:lang w:eastAsia="ko-KR"/>
              </w:rPr>
              <w:t xml:space="preserve"> </w:t>
            </w:r>
            <w:r w:rsidRPr="006B0E05">
              <w:rPr>
                <w:rFonts w:eastAsia="바탕" w:hint="eastAsia"/>
                <w:spacing w:val="-12"/>
                <w:szCs w:val="21"/>
                <w:lang w:eastAsia="ko-KR"/>
              </w:rPr>
              <w:t>등</w:t>
            </w:r>
            <w:r w:rsidRPr="006B0E05">
              <w:rPr>
                <w:rFonts w:eastAsia="바탕" w:hint="eastAsia"/>
                <w:spacing w:val="-12"/>
                <w:szCs w:val="21"/>
                <w:lang w:eastAsia="ko-KR"/>
              </w:rPr>
              <w:t xml:space="preserve"> </w:t>
            </w:r>
            <w:r w:rsidRPr="006B0E05">
              <w:rPr>
                <w:rFonts w:eastAsia="바탕" w:hint="eastAsia"/>
                <w:spacing w:val="-12"/>
                <w:szCs w:val="21"/>
                <w:lang w:eastAsia="ko-KR"/>
              </w:rPr>
              <w:t>자료에</w:t>
            </w:r>
            <w:r w:rsidRPr="006B0E05">
              <w:rPr>
                <w:rFonts w:eastAsia="바탕" w:hint="eastAsia"/>
                <w:spacing w:val="-12"/>
                <w:szCs w:val="21"/>
                <w:lang w:eastAsia="ko-KR"/>
              </w:rPr>
              <w:t xml:space="preserve"> </w:t>
            </w:r>
            <w:r w:rsidRPr="006B0E05">
              <w:rPr>
                <w:rFonts w:eastAsia="바탕" w:hint="eastAsia"/>
                <w:spacing w:val="-12"/>
                <w:szCs w:val="21"/>
                <w:lang w:eastAsia="ko-KR"/>
              </w:rPr>
              <w:t>대한</w:t>
            </w:r>
            <w:r w:rsidRPr="006B0E05">
              <w:rPr>
                <w:rFonts w:eastAsia="바탕" w:hint="eastAsia"/>
                <w:spacing w:val="-12"/>
                <w:szCs w:val="21"/>
                <w:lang w:eastAsia="ko-KR"/>
              </w:rPr>
              <w:t xml:space="preserve"> </w:t>
            </w:r>
            <w:r w:rsidRPr="006B0E05">
              <w:rPr>
                <w:rFonts w:eastAsia="바탕" w:hint="eastAsia"/>
                <w:spacing w:val="-12"/>
                <w:szCs w:val="21"/>
                <w:lang w:eastAsia="ko-KR"/>
              </w:rPr>
              <w:t>심사확인을</w:t>
            </w:r>
            <w:r w:rsidRPr="006B0E05">
              <w:rPr>
                <w:rFonts w:eastAsia="바탕" w:hint="eastAsia"/>
                <w:spacing w:val="-12"/>
                <w:szCs w:val="21"/>
                <w:lang w:eastAsia="ko-KR"/>
              </w:rPr>
              <w:t xml:space="preserve"> </w:t>
            </w:r>
            <w:r w:rsidRPr="006B0E05">
              <w:rPr>
                <w:rFonts w:eastAsia="바탕" w:hint="eastAsia"/>
                <w:spacing w:val="-12"/>
                <w:szCs w:val="21"/>
                <w:lang w:eastAsia="ko-KR"/>
              </w:rPr>
              <w:t>조직하여</w:t>
            </w:r>
            <w:r w:rsidRPr="006B0E05">
              <w:rPr>
                <w:rFonts w:eastAsia="바탕" w:hint="eastAsia"/>
                <w:spacing w:val="-12"/>
                <w:szCs w:val="21"/>
                <w:lang w:eastAsia="ko-KR"/>
              </w:rPr>
              <w:t xml:space="preserve"> </w:t>
            </w:r>
            <w:r w:rsidRPr="006B0E05">
              <w:rPr>
                <w:rFonts w:eastAsia="바탕" w:hint="eastAsia"/>
                <w:spacing w:val="-12"/>
                <w:szCs w:val="21"/>
                <w:lang w:eastAsia="ko-KR"/>
              </w:rPr>
              <w:t>진행한다</w:t>
            </w:r>
            <w:r w:rsidRPr="006B0E05">
              <w:rPr>
                <w:rFonts w:eastAsia="바탕" w:hint="eastAsia"/>
                <w:spacing w:val="-12"/>
                <w:szCs w:val="21"/>
                <w:lang w:eastAsia="ko-KR"/>
              </w:rPr>
              <w:t xml:space="preserve">. </w:t>
            </w:r>
            <w:r w:rsidRPr="006B0E05">
              <w:rPr>
                <w:rFonts w:eastAsia="바탕" w:hint="eastAsia"/>
                <w:spacing w:val="-12"/>
                <w:szCs w:val="21"/>
                <w:lang w:eastAsia="ko-KR"/>
              </w:rPr>
              <w:t>재정부는</w:t>
            </w:r>
            <w:r w:rsidRPr="006B0E05">
              <w:rPr>
                <w:rFonts w:eastAsia="바탕" w:hint="eastAsia"/>
                <w:spacing w:val="-12"/>
                <w:szCs w:val="21"/>
                <w:lang w:eastAsia="ko-KR"/>
              </w:rPr>
              <w:t xml:space="preserve"> </w:t>
            </w:r>
            <w:r w:rsidRPr="006B0E05">
              <w:rPr>
                <w:rFonts w:eastAsia="바탕" w:hint="eastAsia"/>
                <w:spacing w:val="-12"/>
                <w:szCs w:val="21"/>
                <w:lang w:eastAsia="ko-KR"/>
              </w:rPr>
              <w:t>프로젝트</w:t>
            </w:r>
            <w:r w:rsidRPr="006B0E05">
              <w:rPr>
                <w:rFonts w:eastAsia="바탕" w:hint="eastAsia"/>
                <w:spacing w:val="-12"/>
                <w:szCs w:val="21"/>
                <w:lang w:eastAsia="ko-KR"/>
              </w:rPr>
              <w:t xml:space="preserve"> </w:t>
            </w:r>
            <w:r w:rsidRPr="006B0E05">
              <w:rPr>
                <w:rFonts w:eastAsia="바탕" w:hint="eastAsia"/>
                <w:spacing w:val="-12"/>
                <w:szCs w:val="21"/>
                <w:lang w:eastAsia="ko-KR"/>
              </w:rPr>
              <w:t>투자액과</w:t>
            </w:r>
            <w:r w:rsidRPr="006B0E05">
              <w:rPr>
                <w:rFonts w:eastAsia="바탕" w:hint="eastAsia"/>
                <w:spacing w:val="-12"/>
                <w:szCs w:val="21"/>
                <w:lang w:eastAsia="ko-KR"/>
              </w:rPr>
              <w:t xml:space="preserve"> </w:t>
            </w:r>
            <w:r w:rsidRPr="006B0E05">
              <w:rPr>
                <w:rFonts w:eastAsia="바탕" w:hint="eastAsia"/>
                <w:spacing w:val="-12"/>
                <w:szCs w:val="21"/>
                <w:lang w:eastAsia="ko-KR"/>
              </w:rPr>
              <w:t>보조</w:t>
            </w:r>
            <w:r w:rsidRPr="006B0E05">
              <w:rPr>
                <w:rFonts w:eastAsia="바탕" w:hint="eastAsia"/>
                <w:spacing w:val="-12"/>
                <w:szCs w:val="21"/>
                <w:lang w:eastAsia="ko-KR"/>
              </w:rPr>
              <w:t xml:space="preserve"> </w:t>
            </w:r>
            <w:r w:rsidRPr="006B0E05">
              <w:rPr>
                <w:rFonts w:eastAsia="바탕" w:hint="eastAsia"/>
                <w:spacing w:val="-12"/>
                <w:szCs w:val="21"/>
                <w:lang w:eastAsia="ko-KR"/>
              </w:rPr>
              <w:t>기준에</w:t>
            </w:r>
            <w:r w:rsidRPr="006B0E05">
              <w:rPr>
                <w:rFonts w:eastAsia="바탕" w:hint="eastAsia"/>
                <w:spacing w:val="-12"/>
                <w:szCs w:val="21"/>
                <w:lang w:eastAsia="ko-KR"/>
              </w:rPr>
              <w:t xml:space="preserve"> </w:t>
            </w:r>
            <w:r w:rsidRPr="006B0E05">
              <w:rPr>
                <w:rFonts w:eastAsia="바탕" w:hint="eastAsia"/>
                <w:spacing w:val="-12"/>
                <w:szCs w:val="21"/>
                <w:lang w:eastAsia="ko-KR"/>
              </w:rPr>
              <w:t>따라</w:t>
            </w:r>
            <w:r w:rsidRPr="006B0E05">
              <w:rPr>
                <w:rFonts w:eastAsia="바탕" w:hint="eastAsia"/>
                <w:spacing w:val="-12"/>
                <w:szCs w:val="21"/>
                <w:lang w:eastAsia="ko-KR"/>
              </w:rPr>
              <w:t xml:space="preserve"> </w:t>
            </w:r>
            <w:r w:rsidRPr="006B0E05">
              <w:rPr>
                <w:rFonts w:eastAsia="바탕" w:hint="eastAsia"/>
                <w:spacing w:val="-12"/>
                <w:szCs w:val="21"/>
                <w:lang w:eastAsia="ko-KR"/>
              </w:rPr>
              <w:t>보조</w:t>
            </w:r>
            <w:r w:rsidRPr="006B0E05">
              <w:rPr>
                <w:rFonts w:eastAsia="바탕" w:hint="eastAsia"/>
                <w:spacing w:val="-12"/>
                <w:szCs w:val="21"/>
                <w:lang w:eastAsia="ko-KR"/>
              </w:rPr>
              <w:t xml:space="preserve"> </w:t>
            </w:r>
            <w:r w:rsidRPr="006B0E05">
              <w:rPr>
                <w:rFonts w:eastAsia="바탕" w:hint="eastAsia"/>
                <w:spacing w:val="-12"/>
                <w:szCs w:val="21"/>
                <w:lang w:eastAsia="ko-KR"/>
              </w:rPr>
              <w:t>금액을</w:t>
            </w:r>
            <w:r w:rsidRPr="006B0E05">
              <w:rPr>
                <w:rFonts w:eastAsia="바탕" w:hint="eastAsia"/>
                <w:spacing w:val="-12"/>
                <w:szCs w:val="21"/>
                <w:lang w:eastAsia="ko-KR"/>
              </w:rPr>
              <w:t xml:space="preserve"> </w:t>
            </w:r>
            <w:r w:rsidRPr="006B0E05">
              <w:rPr>
                <w:rFonts w:eastAsia="바탕" w:hint="eastAsia"/>
                <w:spacing w:val="-12"/>
                <w:szCs w:val="21"/>
                <w:lang w:eastAsia="ko-KR"/>
              </w:rPr>
              <w:t>심사</w:t>
            </w:r>
            <w:r w:rsidRPr="006B0E05">
              <w:rPr>
                <w:rFonts w:eastAsia="바탕" w:hint="eastAsia"/>
                <w:spacing w:val="-12"/>
                <w:szCs w:val="21"/>
                <w:lang w:eastAsia="ko-KR"/>
              </w:rPr>
              <w:t xml:space="preserve"> </w:t>
            </w:r>
            <w:r w:rsidRPr="006B0E05">
              <w:rPr>
                <w:rFonts w:eastAsia="바탕" w:hint="eastAsia"/>
                <w:spacing w:val="-12"/>
                <w:szCs w:val="21"/>
                <w:lang w:eastAsia="ko-KR"/>
              </w:rPr>
              <w:t>확정하며</w:t>
            </w:r>
            <w:r w:rsidRPr="006B0E05">
              <w:rPr>
                <w:rFonts w:eastAsia="바탕" w:hint="eastAsia"/>
                <w:spacing w:val="-12"/>
                <w:szCs w:val="21"/>
                <w:lang w:eastAsia="ko-KR"/>
              </w:rPr>
              <w:t xml:space="preserve"> 70%</w:t>
            </w:r>
            <w:r w:rsidRPr="006B0E05">
              <w:rPr>
                <w:rFonts w:eastAsia="바탕" w:hint="eastAsia"/>
                <w:spacing w:val="-12"/>
                <w:szCs w:val="21"/>
                <w:lang w:eastAsia="ko-KR"/>
              </w:rPr>
              <w:t>를</w:t>
            </w:r>
            <w:r w:rsidRPr="006B0E05">
              <w:rPr>
                <w:rFonts w:eastAsia="바탕" w:hint="eastAsia"/>
                <w:spacing w:val="-12"/>
                <w:szCs w:val="21"/>
                <w:lang w:eastAsia="ko-KR"/>
              </w:rPr>
              <w:t xml:space="preserve"> </w:t>
            </w:r>
            <w:r w:rsidRPr="006B0E05">
              <w:rPr>
                <w:rFonts w:eastAsia="바탕" w:hint="eastAsia"/>
                <w:spacing w:val="-12"/>
                <w:szCs w:val="21"/>
                <w:lang w:eastAsia="ko-KR"/>
              </w:rPr>
              <w:t>기준으로</w:t>
            </w:r>
            <w:r w:rsidRPr="006B0E05">
              <w:rPr>
                <w:rFonts w:eastAsia="바탕" w:hint="eastAsia"/>
                <w:spacing w:val="-12"/>
                <w:szCs w:val="21"/>
                <w:lang w:eastAsia="ko-KR"/>
              </w:rPr>
              <w:t xml:space="preserve"> </w:t>
            </w:r>
            <w:r w:rsidRPr="006B0E05">
              <w:rPr>
                <w:rFonts w:eastAsia="바탕" w:hint="eastAsia"/>
                <w:spacing w:val="-12"/>
                <w:szCs w:val="21"/>
                <w:lang w:eastAsia="ko-KR"/>
              </w:rPr>
              <w:t>예산을</w:t>
            </w:r>
            <w:r w:rsidRPr="006B0E05">
              <w:rPr>
                <w:rFonts w:eastAsia="바탕" w:hint="eastAsia"/>
                <w:spacing w:val="-12"/>
                <w:szCs w:val="21"/>
                <w:lang w:eastAsia="ko-KR"/>
              </w:rPr>
              <w:t xml:space="preserve"> </w:t>
            </w:r>
            <w:r w:rsidRPr="006B0E05">
              <w:rPr>
                <w:rFonts w:eastAsia="바탕" w:hint="eastAsia"/>
                <w:spacing w:val="-12"/>
                <w:szCs w:val="21"/>
                <w:lang w:eastAsia="ko-KR"/>
              </w:rPr>
              <w:t>하달한다</w:t>
            </w:r>
            <w:r w:rsidRPr="006B0E05">
              <w:rPr>
                <w:rFonts w:eastAsia="바탕" w:hint="eastAsia"/>
                <w:spacing w:val="-12"/>
                <w:szCs w:val="21"/>
                <w:lang w:eastAsia="ko-KR"/>
              </w:rPr>
              <w:t xml:space="preserve">. </w:t>
            </w:r>
            <w:r w:rsidRPr="006B0E05">
              <w:rPr>
                <w:rFonts w:eastAsia="바탕" w:hint="eastAsia"/>
                <w:spacing w:val="-12"/>
                <w:szCs w:val="21"/>
                <w:lang w:eastAsia="ko-KR"/>
              </w:rPr>
              <w:t>프로젝트</w:t>
            </w:r>
            <w:r w:rsidRPr="006B0E05">
              <w:rPr>
                <w:rFonts w:eastAsia="바탕" w:hint="eastAsia"/>
                <w:spacing w:val="-12"/>
                <w:szCs w:val="21"/>
                <w:lang w:eastAsia="ko-KR"/>
              </w:rPr>
              <w:t xml:space="preserve"> </w:t>
            </w:r>
            <w:r w:rsidRPr="006B0E05">
              <w:rPr>
                <w:rFonts w:eastAsia="바탕" w:hint="eastAsia"/>
                <w:spacing w:val="-12"/>
                <w:szCs w:val="21"/>
                <w:lang w:eastAsia="ko-KR"/>
              </w:rPr>
              <w:t>완공</w:t>
            </w:r>
            <w:r w:rsidRPr="006B0E05">
              <w:rPr>
                <w:rFonts w:eastAsia="바탕" w:hint="eastAsia"/>
                <w:spacing w:val="-12"/>
                <w:szCs w:val="21"/>
                <w:lang w:eastAsia="ko-KR"/>
              </w:rPr>
              <w:t xml:space="preserve"> </w:t>
            </w:r>
            <w:r w:rsidRPr="006B0E05">
              <w:rPr>
                <w:rFonts w:eastAsia="바탕" w:hint="eastAsia"/>
                <w:spacing w:val="-12"/>
                <w:szCs w:val="21"/>
                <w:lang w:eastAsia="ko-KR"/>
              </w:rPr>
              <w:t>이후</w:t>
            </w:r>
            <w:r w:rsidRPr="006B0E05">
              <w:rPr>
                <w:rFonts w:eastAsia="바탕" w:hint="eastAsia"/>
                <w:spacing w:val="-12"/>
                <w:szCs w:val="21"/>
                <w:lang w:eastAsia="ko-KR"/>
              </w:rPr>
              <w:t xml:space="preserve">, </w:t>
            </w:r>
            <w:r w:rsidRPr="006B0E05">
              <w:rPr>
                <w:rFonts w:eastAsia="바탕" w:hint="eastAsia"/>
                <w:spacing w:val="-12"/>
                <w:szCs w:val="21"/>
                <w:lang w:eastAsia="ko-KR"/>
              </w:rPr>
              <w:t>프로젝트</w:t>
            </w:r>
            <w:r w:rsidRPr="006B0E05">
              <w:rPr>
                <w:rFonts w:eastAsia="바탕" w:hint="eastAsia"/>
                <w:spacing w:val="-12"/>
                <w:szCs w:val="21"/>
                <w:lang w:eastAsia="ko-KR"/>
              </w:rPr>
              <w:t xml:space="preserve"> </w:t>
            </w:r>
            <w:r w:rsidRPr="006B0E05">
              <w:rPr>
                <w:rFonts w:eastAsia="바탕" w:hint="eastAsia"/>
                <w:spacing w:val="-12"/>
                <w:szCs w:val="21"/>
                <w:lang w:eastAsia="ko-KR"/>
              </w:rPr>
              <w:t>업주단위는</w:t>
            </w:r>
            <w:r w:rsidRPr="006B0E05">
              <w:rPr>
                <w:rFonts w:eastAsia="바탕" w:hint="eastAsia"/>
                <w:spacing w:val="-12"/>
                <w:szCs w:val="21"/>
                <w:lang w:eastAsia="ko-KR"/>
              </w:rPr>
              <w:t xml:space="preserve"> </w:t>
            </w:r>
            <w:r w:rsidRPr="006B0E05">
              <w:rPr>
                <w:rFonts w:eastAsia="바탕" w:hint="eastAsia"/>
                <w:spacing w:val="-12"/>
                <w:szCs w:val="21"/>
                <w:lang w:eastAsia="ko-KR"/>
              </w:rPr>
              <w:t>성급</w:t>
            </w:r>
            <w:r w:rsidRPr="006B0E05">
              <w:rPr>
                <w:rFonts w:eastAsia="바탕" w:hint="eastAsia"/>
                <w:spacing w:val="-12"/>
                <w:szCs w:val="21"/>
                <w:lang w:eastAsia="ko-KR"/>
              </w:rPr>
              <w:t xml:space="preserve"> </w:t>
            </w:r>
            <w:r w:rsidRPr="006B0E05">
              <w:rPr>
                <w:rFonts w:eastAsia="바탕" w:hint="eastAsia"/>
                <w:spacing w:val="-12"/>
                <w:szCs w:val="21"/>
                <w:lang w:eastAsia="ko-KR"/>
              </w:rPr>
              <w:t>재정</w:t>
            </w:r>
            <w:r w:rsidRPr="006B0E05">
              <w:rPr>
                <w:rFonts w:eastAsia="바탕" w:hint="eastAsia"/>
                <w:spacing w:val="-12"/>
                <w:szCs w:val="21"/>
                <w:lang w:eastAsia="ko-KR"/>
              </w:rPr>
              <w:t xml:space="preserve">, </w:t>
            </w:r>
            <w:r w:rsidRPr="006B0E05">
              <w:rPr>
                <w:rFonts w:eastAsia="바탕" w:hint="eastAsia"/>
                <w:spacing w:val="-12"/>
                <w:szCs w:val="21"/>
                <w:lang w:eastAsia="ko-KR"/>
              </w:rPr>
              <w:t>과학기술</w:t>
            </w:r>
            <w:r w:rsidRPr="006B0E05">
              <w:rPr>
                <w:rFonts w:eastAsia="바탕" w:hint="eastAsia"/>
                <w:spacing w:val="-12"/>
                <w:szCs w:val="21"/>
                <w:lang w:eastAsia="ko-KR"/>
              </w:rPr>
              <w:t xml:space="preserve">, </w:t>
            </w:r>
            <w:r w:rsidRPr="006B0E05">
              <w:rPr>
                <w:rFonts w:eastAsia="바탕" w:hint="eastAsia"/>
                <w:spacing w:val="-12"/>
                <w:szCs w:val="21"/>
                <w:lang w:eastAsia="ko-KR"/>
              </w:rPr>
              <w:t>에너지</w:t>
            </w:r>
            <w:r w:rsidRPr="006B0E05">
              <w:rPr>
                <w:rFonts w:eastAsia="바탕" w:hint="eastAsia"/>
                <w:spacing w:val="-12"/>
                <w:szCs w:val="21"/>
                <w:lang w:eastAsia="ko-KR"/>
              </w:rPr>
              <w:t xml:space="preserve"> </w:t>
            </w:r>
            <w:r w:rsidRPr="006B0E05">
              <w:rPr>
                <w:rFonts w:eastAsia="바탕" w:hint="eastAsia"/>
                <w:spacing w:val="-12"/>
                <w:szCs w:val="21"/>
                <w:lang w:eastAsia="ko-KR"/>
              </w:rPr>
              <w:t>부문에</w:t>
            </w:r>
            <w:r w:rsidRPr="006B0E05">
              <w:rPr>
                <w:rFonts w:eastAsia="바탕" w:hint="eastAsia"/>
                <w:spacing w:val="-12"/>
                <w:szCs w:val="21"/>
                <w:lang w:eastAsia="ko-KR"/>
              </w:rPr>
              <w:t xml:space="preserve"> </w:t>
            </w:r>
            <w:r w:rsidRPr="006B0E05">
              <w:rPr>
                <w:rFonts w:eastAsia="바탕" w:hint="eastAsia"/>
                <w:spacing w:val="-12"/>
                <w:szCs w:val="21"/>
                <w:lang w:eastAsia="ko-KR"/>
              </w:rPr>
              <w:t>프로젝트</w:t>
            </w:r>
            <w:r w:rsidRPr="006B0E05">
              <w:rPr>
                <w:rFonts w:eastAsia="바탕" w:hint="eastAsia"/>
                <w:spacing w:val="-12"/>
                <w:szCs w:val="21"/>
                <w:lang w:eastAsia="ko-KR"/>
              </w:rPr>
              <w:t xml:space="preserve"> </w:t>
            </w:r>
            <w:r w:rsidRPr="006B0E05">
              <w:rPr>
                <w:rFonts w:eastAsia="바탕" w:hint="eastAsia"/>
                <w:spacing w:val="-12"/>
                <w:szCs w:val="21"/>
                <w:lang w:eastAsia="ko-KR"/>
              </w:rPr>
              <w:t>심사</w:t>
            </w:r>
            <w:r w:rsidRPr="006B0E05">
              <w:rPr>
                <w:rFonts w:eastAsia="바탕" w:hint="eastAsia"/>
                <w:spacing w:val="-12"/>
                <w:szCs w:val="21"/>
                <w:lang w:eastAsia="ko-KR"/>
              </w:rPr>
              <w:t xml:space="preserve"> </w:t>
            </w:r>
            <w:r w:rsidRPr="006B0E05">
              <w:rPr>
                <w:rFonts w:eastAsia="바탕" w:hint="eastAsia"/>
                <w:spacing w:val="-12"/>
                <w:szCs w:val="21"/>
                <w:lang w:eastAsia="ko-KR"/>
              </w:rPr>
              <w:t>확인</w:t>
            </w:r>
            <w:r w:rsidRPr="006B0E05">
              <w:rPr>
                <w:rFonts w:eastAsia="바탕" w:hint="eastAsia"/>
                <w:spacing w:val="-12"/>
                <w:szCs w:val="21"/>
                <w:lang w:eastAsia="ko-KR"/>
              </w:rPr>
              <w:t xml:space="preserve"> </w:t>
            </w:r>
            <w:r w:rsidRPr="006B0E05">
              <w:rPr>
                <w:rFonts w:eastAsia="바탕" w:hint="eastAsia"/>
                <w:spacing w:val="-12"/>
                <w:szCs w:val="21"/>
                <w:lang w:eastAsia="ko-KR"/>
              </w:rPr>
              <w:t>및</w:t>
            </w:r>
            <w:r w:rsidRPr="006B0E05">
              <w:rPr>
                <w:rFonts w:eastAsia="바탕" w:hint="eastAsia"/>
                <w:spacing w:val="-12"/>
                <w:szCs w:val="21"/>
                <w:lang w:eastAsia="ko-KR"/>
              </w:rPr>
              <w:t xml:space="preserve"> </w:t>
            </w:r>
            <w:r w:rsidRPr="006B0E05">
              <w:rPr>
                <w:rFonts w:eastAsia="바탕" w:hint="eastAsia"/>
                <w:spacing w:val="-12"/>
                <w:szCs w:val="21"/>
                <w:lang w:eastAsia="ko-KR"/>
              </w:rPr>
              <w:t>보조</w:t>
            </w:r>
            <w:r w:rsidRPr="006B0E05">
              <w:rPr>
                <w:rFonts w:eastAsia="바탕" w:hint="eastAsia"/>
                <w:spacing w:val="-12"/>
                <w:szCs w:val="21"/>
                <w:lang w:eastAsia="ko-KR"/>
              </w:rPr>
              <w:t xml:space="preserve"> </w:t>
            </w:r>
            <w:r w:rsidRPr="006B0E05">
              <w:rPr>
                <w:rFonts w:eastAsia="바탕" w:hint="eastAsia"/>
                <w:spacing w:val="-12"/>
                <w:szCs w:val="21"/>
                <w:lang w:eastAsia="ko-KR"/>
              </w:rPr>
              <w:t>자금</w:t>
            </w:r>
            <w:r w:rsidRPr="006B0E05">
              <w:rPr>
                <w:rFonts w:eastAsia="바탕" w:hint="eastAsia"/>
                <w:spacing w:val="-12"/>
                <w:szCs w:val="21"/>
                <w:lang w:eastAsia="ko-KR"/>
              </w:rPr>
              <w:t xml:space="preserve"> </w:t>
            </w:r>
            <w:r w:rsidRPr="006B0E05">
              <w:rPr>
                <w:rFonts w:eastAsia="바탕" w:hint="eastAsia"/>
                <w:spacing w:val="-12"/>
                <w:szCs w:val="21"/>
                <w:lang w:eastAsia="ko-KR"/>
              </w:rPr>
              <w:t>청산</w:t>
            </w:r>
            <w:r w:rsidRPr="006B0E05">
              <w:rPr>
                <w:rFonts w:eastAsia="바탕" w:hint="eastAsia"/>
                <w:spacing w:val="-12"/>
                <w:szCs w:val="21"/>
                <w:lang w:eastAsia="ko-KR"/>
              </w:rPr>
              <w:t xml:space="preserve"> </w:t>
            </w:r>
            <w:r w:rsidRPr="006B0E05">
              <w:rPr>
                <w:rFonts w:eastAsia="바탕" w:hint="eastAsia"/>
                <w:spacing w:val="-12"/>
                <w:szCs w:val="21"/>
                <w:lang w:eastAsia="ko-KR"/>
              </w:rPr>
              <w:t>신청을</w:t>
            </w:r>
            <w:r w:rsidRPr="006B0E05">
              <w:rPr>
                <w:rFonts w:eastAsia="바탕" w:hint="eastAsia"/>
                <w:spacing w:val="-12"/>
                <w:szCs w:val="21"/>
                <w:lang w:eastAsia="ko-KR"/>
              </w:rPr>
              <w:t xml:space="preserve"> </w:t>
            </w:r>
            <w:r w:rsidRPr="006B0E05">
              <w:rPr>
                <w:rFonts w:eastAsia="바탕" w:hint="eastAsia"/>
                <w:spacing w:val="-12"/>
                <w:szCs w:val="21"/>
                <w:lang w:eastAsia="ko-KR"/>
              </w:rPr>
              <w:t>적시</w:t>
            </w:r>
            <w:r w:rsidRPr="006B0E05">
              <w:rPr>
                <w:rFonts w:eastAsia="바탕" w:hint="eastAsia"/>
                <w:spacing w:val="-12"/>
                <w:szCs w:val="21"/>
                <w:lang w:eastAsia="ko-KR"/>
              </w:rPr>
              <w:t xml:space="preserve"> </w:t>
            </w:r>
            <w:r w:rsidRPr="006B0E05">
              <w:rPr>
                <w:rFonts w:eastAsia="바탕" w:hint="eastAsia"/>
                <w:spacing w:val="-12"/>
                <w:szCs w:val="21"/>
                <w:lang w:eastAsia="ko-KR"/>
              </w:rPr>
              <w:t>제출한다</w:t>
            </w:r>
            <w:r w:rsidRPr="006B0E05">
              <w:rPr>
                <w:rFonts w:eastAsia="바탕" w:hint="eastAsia"/>
                <w:spacing w:val="-12"/>
                <w:szCs w:val="21"/>
                <w:lang w:eastAsia="ko-KR"/>
              </w:rPr>
              <w:t xml:space="preserve">. </w:t>
            </w:r>
            <w:r w:rsidRPr="006B0E05">
              <w:rPr>
                <w:rFonts w:eastAsia="바탕" w:hint="eastAsia"/>
                <w:spacing w:val="-12"/>
                <w:szCs w:val="21"/>
                <w:lang w:eastAsia="ko-KR"/>
              </w:rPr>
              <w:t>재정부는</w:t>
            </w:r>
            <w:r w:rsidRPr="006B0E05">
              <w:rPr>
                <w:rFonts w:eastAsia="바탕" w:hint="eastAsia"/>
                <w:spacing w:val="-12"/>
                <w:szCs w:val="21"/>
                <w:lang w:eastAsia="ko-KR"/>
              </w:rPr>
              <w:t xml:space="preserve"> </w:t>
            </w:r>
            <w:r w:rsidRPr="006B0E05">
              <w:rPr>
                <w:rFonts w:eastAsia="바탕" w:hint="eastAsia"/>
                <w:spacing w:val="-12"/>
                <w:szCs w:val="21"/>
                <w:lang w:eastAsia="ko-KR"/>
              </w:rPr>
              <w:t>프로젝트</w:t>
            </w:r>
            <w:r w:rsidRPr="006B0E05">
              <w:rPr>
                <w:rFonts w:eastAsia="바탕" w:hint="eastAsia"/>
                <w:spacing w:val="-12"/>
                <w:szCs w:val="21"/>
                <w:lang w:eastAsia="ko-KR"/>
              </w:rPr>
              <w:t xml:space="preserve"> </w:t>
            </w:r>
            <w:r w:rsidRPr="006B0E05">
              <w:rPr>
                <w:rFonts w:eastAsia="바탕" w:hint="eastAsia"/>
                <w:spacing w:val="-12"/>
                <w:szCs w:val="21"/>
                <w:lang w:eastAsia="ko-KR"/>
              </w:rPr>
              <w:t>실제</w:t>
            </w:r>
            <w:r w:rsidRPr="006B0E05">
              <w:rPr>
                <w:rFonts w:eastAsia="바탕" w:hint="eastAsia"/>
                <w:spacing w:val="-12"/>
                <w:szCs w:val="21"/>
                <w:lang w:eastAsia="ko-KR"/>
              </w:rPr>
              <w:t xml:space="preserve"> </w:t>
            </w:r>
            <w:r w:rsidRPr="006B0E05">
              <w:rPr>
                <w:rFonts w:eastAsia="바탕" w:hint="eastAsia"/>
                <w:spacing w:val="-12"/>
                <w:szCs w:val="21"/>
                <w:lang w:eastAsia="ko-KR"/>
              </w:rPr>
              <w:t>투자를</w:t>
            </w:r>
            <w:r w:rsidRPr="006B0E05">
              <w:rPr>
                <w:rFonts w:eastAsia="바탕" w:hint="eastAsia"/>
                <w:spacing w:val="-12"/>
                <w:szCs w:val="21"/>
                <w:lang w:eastAsia="ko-KR"/>
              </w:rPr>
              <w:t xml:space="preserve"> </w:t>
            </w:r>
            <w:r w:rsidRPr="006B0E05">
              <w:rPr>
                <w:rFonts w:eastAsia="바탕" w:hint="eastAsia"/>
                <w:spacing w:val="-12"/>
                <w:szCs w:val="21"/>
                <w:lang w:eastAsia="ko-KR"/>
              </w:rPr>
              <w:t>기준으로</w:t>
            </w:r>
            <w:r w:rsidRPr="006B0E05">
              <w:rPr>
                <w:rFonts w:eastAsia="바탕" w:hint="eastAsia"/>
                <w:spacing w:val="-12"/>
                <w:szCs w:val="21"/>
                <w:lang w:eastAsia="ko-KR"/>
              </w:rPr>
              <w:t xml:space="preserve"> </w:t>
            </w:r>
            <w:r w:rsidRPr="006B0E05">
              <w:rPr>
                <w:rFonts w:eastAsia="바탕" w:hint="eastAsia"/>
                <w:spacing w:val="-12"/>
                <w:szCs w:val="21"/>
                <w:lang w:eastAsia="ko-KR"/>
              </w:rPr>
              <w:t>잉여</w:t>
            </w:r>
            <w:r w:rsidRPr="006B0E05">
              <w:rPr>
                <w:rFonts w:eastAsia="바탕" w:hint="eastAsia"/>
                <w:spacing w:val="-12"/>
                <w:szCs w:val="21"/>
                <w:lang w:eastAsia="ko-KR"/>
              </w:rPr>
              <w:t xml:space="preserve"> </w:t>
            </w:r>
            <w:r w:rsidRPr="006B0E05">
              <w:rPr>
                <w:rFonts w:eastAsia="바탕" w:hint="eastAsia"/>
                <w:spacing w:val="-12"/>
                <w:szCs w:val="21"/>
                <w:lang w:eastAsia="ko-KR"/>
              </w:rPr>
              <w:t>보조자금을</w:t>
            </w:r>
            <w:r w:rsidRPr="006B0E05">
              <w:rPr>
                <w:rFonts w:eastAsia="바탕" w:hint="eastAsia"/>
                <w:spacing w:val="-12"/>
                <w:szCs w:val="21"/>
                <w:lang w:eastAsia="ko-KR"/>
              </w:rPr>
              <w:t xml:space="preserve"> </w:t>
            </w:r>
            <w:r w:rsidRPr="006B0E05">
              <w:rPr>
                <w:rFonts w:eastAsia="바탕" w:hint="eastAsia"/>
                <w:spacing w:val="-12"/>
                <w:szCs w:val="21"/>
                <w:lang w:eastAsia="ko-KR"/>
              </w:rPr>
              <w:t>청산한다</w:t>
            </w:r>
            <w:r w:rsidRPr="006B0E05">
              <w:rPr>
                <w:rFonts w:eastAsia="바탕" w:hint="eastAsia"/>
                <w:spacing w:val="-12"/>
                <w:szCs w:val="21"/>
                <w:lang w:eastAsia="ko-KR"/>
              </w:rPr>
              <w:t>.</w:t>
            </w:r>
          </w:p>
          <w:p w:rsidR="002C697C" w:rsidRPr="000A5463" w:rsidRDefault="002C697C" w:rsidP="006B0E05">
            <w:pPr>
              <w:wordWrap w:val="0"/>
              <w:autoSpaceDN w:val="0"/>
              <w:snapToGrid w:val="0"/>
              <w:spacing w:line="290" w:lineRule="atLeast"/>
              <w:ind w:firstLineChars="100" w:firstLine="206"/>
              <w:rPr>
                <w:rFonts w:eastAsia="바탕" w:hint="eastAsia"/>
                <w:szCs w:val="21"/>
                <w:lang w:eastAsia="ko-KR"/>
              </w:rPr>
            </w:pPr>
            <w:r w:rsidRPr="006B0E05">
              <w:rPr>
                <w:rFonts w:eastAsia="바탕" w:hint="eastAsia"/>
                <w:b/>
                <w:szCs w:val="21"/>
                <w:lang w:eastAsia="ko-KR"/>
              </w:rPr>
              <w:t>제</w:t>
            </w:r>
            <w:r w:rsidRPr="006B0E05">
              <w:rPr>
                <w:rFonts w:eastAsia="바탕" w:hint="eastAsia"/>
                <w:b/>
                <w:szCs w:val="21"/>
                <w:lang w:eastAsia="ko-KR"/>
              </w:rPr>
              <w:t>14</w:t>
            </w:r>
            <w:r w:rsidRPr="006B0E05">
              <w:rPr>
                <w:rFonts w:eastAsia="바탕" w:hint="eastAsia"/>
                <w:b/>
                <w:szCs w:val="21"/>
                <w:lang w:eastAsia="ko-KR"/>
              </w:rPr>
              <w:t>조</w:t>
            </w:r>
            <w:r w:rsidRPr="000A5463">
              <w:rPr>
                <w:rFonts w:eastAsia="바탕" w:hint="eastAsia"/>
                <w:szCs w:val="21"/>
                <w:lang w:eastAsia="ko-KR"/>
              </w:rPr>
              <w:t xml:space="preserve"> </w:t>
            </w:r>
            <w:r w:rsidRPr="000A5463">
              <w:rPr>
                <w:rFonts w:eastAsia="바탕" w:hint="eastAsia"/>
                <w:szCs w:val="21"/>
                <w:lang w:eastAsia="ko-KR"/>
              </w:rPr>
              <w:t>각급</w:t>
            </w:r>
            <w:r w:rsidRPr="000A5463">
              <w:rPr>
                <w:rFonts w:eastAsia="바탕" w:hint="eastAsia"/>
                <w:szCs w:val="21"/>
                <w:lang w:eastAsia="ko-KR"/>
              </w:rPr>
              <w:t xml:space="preserve"> </w:t>
            </w:r>
            <w:r w:rsidRPr="000A5463">
              <w:rPr>
                <w:rFonts w:eastAsia="바탕" w:hint="eastAsia"/>
                <w:szCs w:val="21"/>
                <w:lang w:eastAsia="ko-KR"/>
              </w:rPr>
              <w:t>재정부문은</w:t>
            </w:r>
            <w:r w:rsidRPr="000A5463">
              <w:rPr>
                <w:rFonts w:eastAsia="바탕" w:hint="eastAsia"/>
                <w:szCs w:val="21"/>
                <w:lang w:eastAsia="ko-KR"/>
              </w:rPr>
              <w:t xml:space="preserve"> </w:t>
            </w:r>
            <w:r w:rsidRPr="000A5463">
              <w:rPr>
                <w:rFonts w:eastAsia="바탕" w:hint="eastAsia"/>
                <w:szCs w:val="21"/>
                <w:lang w:eastAsia="ko-KR"/>
              </w:rPr>
              <w:t>재정</w:t>
            </w:r>
            <w:r w:rsidRPr="000A5463">
              <w:rPr>
                <w:rFonts w:eastAsia="바탕" w:hint="eastAsia"/>
                <w:szCs w:val="21"/>
                <w:lang w:eastAsia="ko-KR"/>
              </w:rPr>
              <w:t xml:space="preserve"> </w:t>
            </w:r>
            <w:r w:rsidRPr="000A5463">
              <w:rPr>
                <w:rFonts w:eastAsia="바탕" w:hint="eastAsia"/>
                <w:szCs w:val="21"/>
                <w:lang w:eastAsia="ko-KR"/>
              </w:rPr>
              <w:t>국고</w:t>
            </w:r>
            <w:r w:rsidRPr="000A5463">
              <w:rPr>
                <w:rFonts w:eastAsia="바탕" w:hint="eastAsia"/>
                <w:szCs w:val="21"/>
                <w:lang w:eastAsia="ko-KR"/>
              </w:rPr>
              <w:t xml:space="preserve"> </w:t>
            </w:r>
            <w:r w:rsidRPr="000A5463">
              <w:rPr>
                <w:rFonts w:eastAsia="바탕" w:hint="eastAsia"/>
                <w:szCs w:val="21"/>
                <w:lang w:eastAsia="ko-KR"/>
              </w:rPr>
              <w:t>관리제도</w:t>
            </w:r>
            <w:r w:rsidRPr="000A5463">
              <w:rPr>
                <w:rFonts w:eastAsia="바탕" w:hint="eastAsia"/>
                <w:szCs w:val="21"/>
                <w:lang w:eastAsia="ko-KR"/>
              </w:rPr>
              <w:t xml:space="preserve"> </w:t>
            </w:r>
            <w:r w:rsidRPr="000A5463">
              <w:rPr>
                <w:rFonts w:eastAsia="바탕" w:hint="eastAsia"/>
                <w:szCs w:val="21"/>
                <w:lang w:eastAsia="ko-KR"/>
              </w:rPr>
              <w:lastRenderedPageBreak/>
              <w:t>등</w:t>
            </w:r>
            <w:r w:rsidRPr="000A5463">
              <w:rPr>
                <w:rFonts w:eastAsia="바탕" w:hint="eastAsia"/>
                <w:szCs w:val="21"/>
                <w:lang w:eastAsia="ko-KR"/>
              </w:rPr>
              <w:t xml:space="preserve"> </w:t>
            </w:r>
            <w:r w:rsidRPr="000A5463">
              <w:rPr>
                <w:rFonts w:eastAsia="바탕" w:hint="eastAsia"/>
                <w:szCs w:val="21"/>
                <w:lang w:eastAsia="ko-KR"/>
              </w:rPr>
              <w:t>유관</w:t>
            </w:r>
            <w:r w:rsidRPr="000A5463">
              <w:rPr>
                <w:rFonts w:eastAsia="바탕" w:hint="eastAsia"/>
                <w:szCs w:val="21"/>
                <w:lang w:eastAsia="ko-KR"/>
              </w:rPr>
              <w:t xml:space="preserve"> </w:t>
            </w:r>
            <w:r w:rsidRPr="000A5463">
              <w:rPr>
                <w:rFonts w:eastAsia="바탕" w:hint="eastAsia"/>
                <w:szCs w:val="21"/>
                <w:lang w:eastAsia="ko-KR"/>
              </w:rPr>
              <w:t>규정에</w:t>
            </w:r>
            <w:r w:rsidRPr="000A5463">
              <w:rPr>
                <w:rFonts w:eastAsia="바탕" w:hint="eastAsia"/>
                <w:szCs w:val="21"/>
                <w:lang w:eastAsia="ko-KR"/>
              </w:rPr>
              <w:t xml:space="preserve"> </w:t>
            </w:r>
            <w:r w:rsidRPr="000A5463">
              <w:rPr>
                <w:rFonts w:eastAsia="바탕" w:hint="eastAsia"/>
                <w:szCs w:val="21"/>
                <w:lang w:eastAsia="ko-KR"/>
              </w:rPr>
              <w:t>의거하여</w:t>
            </w:r>
            <w:r w:rsidRPr="000A5463">
              <w:rPr>
                <w:rFonts w:eastAsia="바탕" w:hint="eastAsia"/>
                <w:szCs w:val="21"/>
                <w:lang w:eastAsia="ko-KR"/>
              </w:rPr>
              <w:t xml:space="preserve"> </w:t>
            </w:r>
            <w:r w:rsidRPr="000A5463">
              <w:rPr>
                <w:rFonts w:eastAsia="바탕" w:hint="eastAsia"/>
                <w:szCs w:val="21"/>
                <w:lang w:eastAsia="ko-KR"/>
              </w:rPr>
              <w:t>보조자금을</w:t>
            </w:r>
            <w:r w:rsidRPr="000A5463">
              <w:rPr>
                <w:rFonts w:eastAsia="바탕" w:hint="eastAsia"/>
                <w:szCs w:val="21"/>
                <w:lang w:eastAsia="ko-KR"/>
              </w:rPr>
              <w:t xml:space="preserve"> </w:t>
            </w:r>
            <w:r w:rsidRPr="000A5463">
              <w:rPr>
                <w:rFonts w:eastAsia="바탕" w:hint="eastAsia"/>
                <w:szCs w:val="21"/>
                <w:lang w:eastAsia="ko-KR"/>
              </w:rPr>
              <w:t>조달</w:t>
            </w:r>
            <w:r w:rsidRPr="000A5463">
              <w:rPr>
                <w:rFonts w:eastAsia="바탕" w:hint="eastAsia"/>
                <w:szCs w:val="21"/>
                <w:lang w:eastAsia="ko-KR"/>
              </w:rPr>
              <w:t xml:space="preserve"> </w:t>
            </w:r>
            <w:r w:rsidRPr="000A5463">
              <w:rPr>
                <w:rFonts w:eastAsia="바탕" w:hint="eastAsia"/>
                <w:szCs w:val="21"/>
                <w:lang w:eastAsia="ko-KR"/>
              </w:rPr>
              <w:t>지급한다</w:t>
            </w:r>
            <w:r w:rsidRPr="000A5463">
              <w:rPr>
                <w:rFonts w:eastAsia="바탕" w:hint="eastAsia"/>
                <w:szCs w:val="21"/>
                <w:lang w:eastAsia="ko-KR"/>
              </w:rPr>
              <w:t xml:space="preserve">. </w:t>
            </w:r>
          </w:p>
          <w:p w:rsidR="002C697C" w:rsidRPr="000A5463" w:rsidRDefault="002C697C" w:rsidP="000A5463">
            <w:pPr>
              <w:wordWrap w:val="0"/>
              <w:autoSpaceDN w:val="0"/>
              <w:snapToGrid w:val="0"/>
              <w:spacing w:line="290" w:lineRule="atLeast"/>
              <w:rPr>
                <w:rFonts w:eastAsia="바탕" w:hint="eastAsia"/>
                <w:szCs w:val="21"/>
                <w:lang w:eastAsia="ko-KR"/>
              </w:rPr>
            </w:pPr>
          </w:p>
          <w:p w:rsidR="002C697C" w:rsidRPr="006B0E05" w:rsidRDefault="002C697C" w:rsidP="000A5463">
            <w:pPr>
              <w:wordWrap w:val="0"/>
              <w:autoSpaceDN w:val="0"/>
              <w:snapToGrid w:val="0"/>
              <w:spacing w:line="290" w:lineRule="atLeast"/>
              <w:jc w:val="center"/>
              <w:rPr>
                <w:rFonts w:eastAsia="바탕" w:hint="eastAsia"/>
                <w:b/>
                <w:szCs w:val="21"/>
                <w:lang w:eastAsia="ko-KR"/>
              </w:rPr>
            </w:pPr>
            <w:r w:rsidRPr="006B0E05">
              <w:rPr>
                <w:rFonts w:eastAsia="바탕" w:hint="eastAsia"/>
                <w:b/>
                <w:szCs w:val="21"/>
                <w:lang w:eastAsia="ko-KR"/>
              </w:rPr>
              <w:t>제</w:t>
            </w:r>
            <w:r w:rsidRPr="006B0E05">
              <w:rPr>
                <w:rFonts w:eastAsia="바탕" w:hint="eastAsia"/>
                <w:b/>
                <w:szCs w:val="21"/>
                <w:lang w:eastAsia="ko-KR"/>
              </w:rPr>
              <w:t>6</w:t>
            </w:r>
            <w:r w:rsidRPr="006B0E05">
              <w:rPr>
                <w:rFonts w:eastAsia="바탕" w:hint="eastAsia"/>
                <w:b/>
                <w:szCs w:val="21"/>
                <w:lang w:eastAsia="ko-KR"/>
              </w:rPr>
              <w:t>장</w:t>
            </w:r>
            <w:r w:rsidRPr="006B0E05">
              <w:rPr>
                <w:rFonts w:eastAsia="바탕" w:hint="eastAsia"/>
                <w:b/>
                <w:szCs w:val="21"/>
                <w:lang w:eastAsia="ko-KR"/>
              </w:rPr>
              <w:t xml:space="preserve"> </w:t>
            </w:r>
            <w:r w:rsidRPr="006B0E05">
              <w:rPr>
                <w:rFonts w:eastAsia="바탕" w:hint="eastAsia"/>
                <w:b/>
                <w:szCs w:val="21"/>
                <w:lang w:eastAsia="ko-KR"/>
              </w:rPr>
              <w:t>감독관리</w:t>
            </w:r>
          </w:p>
          <w:p w:rsidR="002C697C" w:rsidRPr="000A5463" w:rsidRDefault="002C697C" w:rsidP="006B0E05">
            <w:pPr>
              <w:wordWrap w:val="0"/>
              <w:autoSpaceDN w:val="0"/>
              <w:snapToGrid w:val="0"/>
              <w:spacing w:line="290" w:lineRule="atLeast"/>
              <w:ind w:firstLineChars="100" w:firstLine="206"/>
              <w:rPr>
                <w:rFonts w:eastAsia="바탕" w:hint="eastAsia"/>
                <w:szCs w:val="21"/>
                <w:lang w:eastAsia="ko-KR"/>
              </w:rPr>
            </w:pPr>
            <w:r w:rsidRPr="006B0E05">
              <w:rPr>
                <w:rFonts w:eastAsia="바탕" w:hint="eastAsia"/>
                <w:b/>
                <w:szCs w:val="21"/>
                <w:lang w:eastAsia="ko-KR"/>
              </w:rPr>
              <w:t>제</w:t>
            </w:r>
            <w:r w:rsidRPr="006B0E05">
              <w:rPr>
                <w:rFonts w:eastAsia="바탕" w:hint="eastAsia"/>
                <w:b/>
                <w:szCs w:val="21"/>
                <w:lang w:eastAsia="ko-KR"/>
              </w:rPr>
              <w:t>15</w:t>
            </w:r>
            <w:r w:rsidRPr="006B0E05">
              <w:rPr>
                <w:rFonts w:eastAsia="바탕" w:hint="eastAsia"/>
                <w:b/>
                <w:szCs w:val="21"/>
                <w:lang w:eastAsia="ko-KR"/>
              </w:rPr>
              <w:t>조</w:t>
            </w:r>
            <w:r w:rsidRPr="000A5463">
              <w:rPr>
                <w:rFonts w:eastAsia="바탕" w:hint="eastAsia"/>
                <w:szCs w:val="21"/>
                <w:lang w:eastAsia="ko-KR"/>
              </w:rPr>
              <w:t xml:space="preserve"> </w:t>
            </w:r>
            <w:r w:rsidRPr="000A5463">
              <w:rPr>
                <w:rFonts w:eastAsia="바탕" w:hint="eastAsia"/>
                <w:szCs w:val="21"/>
                <w:lang w:eastAsia="ko-KR"/>
              </w:rPr>
              <w:t>지방</w:t>
            </w:r>
            <w:r w:rsidRPr="000A5463">
              <w:rPr>
                <w:rFonts w:eastAsia="바탕" w:hint="eastAsia"/>
                <w:szCs w:val="21"/>
                <w:lang w:eastAsia="ko-KR"/>
              </w:rPr>
              <w:t xml:space="preserve"> </w:t>
            </w:r>
            <w:r w:rsidRPr="000A5463">
              <w:rPr>
                <w:rFonts w:eastAsia="바탕" w:hint="eastAsia"/>
                <w:szCs w:val="21"/>
                <w:lang w:eastAsia="ko-KR"/>
              </w:rPr>
              <w:t>재정</w:t>
            </w:r>
            <w:r w:rsidRPr="000A5463">
              <w:rPr>
                <w:rFonts w:eastAsia="바탕" w:hint="eastAsia"/>
                <w:szCs w:val="21"/>
                <w:lang w:eastAsia="ko-KR"/>
              </w:rPr>
              <w:t xml:space="preserve">, </w:t>
            </w:r>
            <w:r w:rsidRPr="000A5463">
              <w:rPr>
                <w:rFonts w:eastAsia="바탕" w:hint="eastAsia"/>
                <w:szCs w:val="21"/>
                <w:lang w:eastAsia="ko-KR"/>
              </w:rPr>
              <w:t>과학기술</w:t>
            </w:r>
            <w:r w:rsidRPr="000A5463">
              <w:rPr>
                <w:rFonts w:eastAsia="바탕" w:hint="eastAsia"/>
                <w:szCs w:val="21"/>
                <w:lang w:eastAsia="ko-KR"/>
              </w:rPr>
              <w:t xml:space="preserve">, </w:t>
            </w:r>
            <w:r w:rsidRPr="000A5463">
              <w:rPr>
                <w:rFonts w:eastAsia="바탕" w:hint="eastAsia"/>
                <w:szCs w:val="21"/>
                <w:lang w:eastAsia="ko-KR"/>
              </w:rPr>
              <w:t>에너지</w:t>
            </w:r>
            <w:r w:rsidRPr="000A5463">
              <w:rPr>
                <w:rFonts w:eastAsia="바탕" w:hint="eastAsia"/>
                <w:szCs w:val="21"/>
                <w:lang w:eastAsia="ko-KR"/>
              </w:rPr>
              <w:t xml:space="preserve"> </w:t>
            </w:r>
            <w:r w:rsidRPr="000A5463">
              <w:rPr>
                <w:rFonts w:eastAsia="바탕" w:hint="eastAsia"/>
                <w:szCs w:val="21"/>
                <w:lang w:eastAsia="ko-KR"/>
              </w:rPr>
              <w:t>부문은</w:t>
            </w:r>
            <w:r w:rsidRPr="000A5463">
              <w:rPr>
                <w:rFonts w:eastAsia="바탕" w:hint="eastAsia"/>
                <w:szCs w:val="21"/>
                <w:lang w:eastAsia="ko-KR"/>
              </w:rPr>
              <w:t xml:space="preserve"> </w:t>
            </w:r>
            <w:r w:rsidRPr="000A5463">
              <w:rPr>
                <w:rFonts w:eastAsia="바탕" w:hint="eastAsia"/>
                <w:szCs w:val="21"/>
                <w:lang w:eastAsia="ko-KR"/>
              </w:rPr>
              <w:t>시범프로젝트의</w:t>
            </w:r>
            <w:r w:rsidRPr="000A5463">
              <w:rPr>
                <w:rFonts w:eastAsia="바탕" w:hint="eastAsia"/>
                <w:szCs w:val="21"/>
                <w:lang w:eastAsia="ko-KR"/>
              </w:rPr>
              <w:t xml:space="preserve"> </w:t>
            </w:r>
            <w:r w:rsidRPr="000A5463">
              <w:rPr>
                <w:rFonts w:eastAsia="바탕" w:hint="eastAsia"/>
                <w:szCs w:val="21"/>
                <w:lang w:eastAsia="ko-KR"/>
              </w:rPr>
              <w:t>실시</w:t>
            </w:r>
            <w:r w:rsidRPr="000A5463">
              <w:rPr>
                <w:rFonts w:eastAsia="바탕" w:hint="eastAsia"/>
                <w:szCs w:val="21"/>
                <w:lang w:eastAsia="ko-KR"/>
              </w:rPr>
              <w:t xml:space="preserve"> </w:t>
            </w:r>
            <w:r w:rsidRPr="000A5463">
              <w:rPr>
                <w:rFonts w:eastAsia="바탕" w:hint="eastAsia"/>
                <w:szCs w:val="21"/>
                <w:lang w:eastAsia="ko-KR"/>
              </w:rPr>
              <w:t>상황에</w:t>
            </w:r>
            <w:r w:rsidRPr="000A5463">
              <w:rPr>
                <w:rFonts w:eastAsia="바탕" w:hint="eastAsia"/>
                <w:szCs w:val="21"/>
                <w:lang w:eastAsia="ko-KR"/>
              </w:rPr>
              <w:t xml:space="preserve"> </w:t>
            </w:r>
            <w:r w:rsidRPr="000A5463">
              <w:rPr>
                <w:rFonts w:eastAsia="바탕" w:hint="eastAsia"/>
                <w:szCs w:val="21"/>
                <w:lang w:eastAsia="ko-KR"/>
              </w:rPr>
              <w:t>대한</w:t>
            </w:r>
            <w:r w:rsidRPr="000A5463">
              <w:rPr>
                <w:rFonts w:eastAsia="바탕" w:hint="eastAsia"/>
                <w:szCs w:val="21"/>
                <w:lang w:eastAsia="ko-KR"/>
              </w:rPr>
              <w:t xml:space="preserve"> </w:t>
            </w:r>
            <w:r w:rsidRPr="000A5463">
              <w:rPr>
                <w:rFonts w:eastAsia="바탕" w:hint="eastAsia"/>
                <w:szCs w:val="21"/>
                <w:lang w:eastAsia="ko-KR"/>
              </w:rPr>
              <w:t>감독검사를</w:t>
            </w:r>
            <w:r w:rsidRPr="000A5463">
              <w:rPr>
                <w:rFonts w:eastAsia="바탕" w:hint="eastAsia"/>
                <w:szCs w:val="21"/>
                <w:lang w:eastAsia="ko-KR"/>
              </w:rPr>
              <w:t xml:space="preserve"> </w:t>
            </w:r>
            <w:r w:rsidRPr="000A5463">
              <w:rPr>
                <w:rFonts w:eastAsia="바탕" w:hint="eastAsia"/>
                <w:szCs w:val="21"/>
                <w:lang w:eastAsia="ko-KR"/>
              </w:rPr>
              <w:t>책임지고</w:t>
            </w:r>
            <w:r w:rsidRPr="000A5463">
              <w:rPr>
                <w:rFonts w:eastAsia="바탕" w:hint="eastAsia"/>
                <w:szCs w:val="21"/>
                <w:lang w:eastAsia="ko-KR"/>
              </w:rPr>
              <w:t xml:space="preserve"> </w:t>
            </w:r>
            <w:r w:rsidRPr="000A5463">
              <w:rPr>
                <w:rFonts w:eastAsia="바탕" w:hint="eastAsia"/>
                <w:szCs w:val="21"/>
                <w:lang w:eastAsia="ko-KR"/>
              </w:rPr>
              <w:t>진행한다</w:t>
            </w:r>
            <w:r w:rsidRPr="000A5463">
              <w:rPr>
                <w:rFonts w:eastAsia="바탕" w:hint="eastAsia"/>
                <w:szCs w:val="21"/>
                <w:lang w:eastAsia="ko-KR"/>
              </w:rPr>
              <w:t>.</w:t>
            </w:r>
          </w:p>
          <w:p w:rsidR="002C697C" w:rsidRPr="000A5463" w:rsidRDefault="002C697C" w:rsidP="006B0E05">
            <w:pPr>
              <w:wordWrap w:val="0"/>
              <w:autoSpaceDN w:val="0"/>
              <w:snapToGrid w:val="0"/>
              <w:spacing w:line="290" w:lineRule="atLeast"/>
              <w:ind w:firstLineChars="100" w:firstLine="206"/>
              <w:rPr>
                <w:rFonts w:eastAsia="바탕" w:hint="eastAsia"/>
                <w:szCs w:val="21"/>
                <w:lang w:eastAsia="ko-KR"/>
              </w:rPr>
            </w:pPr>
            <w:r w:rsidRPr="006B0E05">
              <w:rPr>
                <w:rFonts w:eastAsia="바탕" w:hint="eastAsia"/>
                <w:b/>
                <w:szCs w:val="21"/>
                <w:lang w:eastAsia="ko-KR"/>
              </w:rPr>
              <w:t>제</w:t>
            </w:r>
            <w:r w:rsidRPr="006B0E05">
              <w:rPr>
                <w:rFonts w:eastAsia="바탕" w:hint="eastAsia"/>
                <w:b/>
                <w:szCs w:val="21"/>
                <w:lang w:eastAsia="ko-KR"/>
              </w:rPr>
              <w:t>16</w:t>
            </w:r>
            <w:r w:rsidRPr="006B0E05">
              <w:rPr>
                <w:rFonts w:eastAsia="바탕" w:hint="eastAsia"/>
                <w:b/>
                <w:szCs w:val="21"/>
                <w:lang w:eastAsia="ko-KR"/>
              </w:rPr>
              <w:t>조</w:t>
            </w:r>
            <w:r w:rsidRPr="000A5463">
              <w:rPr>
                <w:rFonts w:eastAsia="바탕" w:hint="eastAsia"/>
                <w:szCs w:val="21"/>
                <w:lang w:eastAsia="ko-KR"/>
              </w:rPr>
              <w:t xml:space="preserve"> </w:t>
            </w:r>
            <w:r w:rsidRPr="000A5463">
              <w:rPr>
                <w:rFonts w:eastAsia="바탕" w:hint="eastAsia"/>
                <w:szCs w:val="21"/>
                <w:lang w:eastAsia="ko-KR"/>
              </w:rPr>
              <w:t>프로젝트가</w:t>
            </w:r>
            <w:r w:rsidRPr="000A5463">
              <w:rPr>
                <w:rFonts w:eastAsia="바탕" w:hint="eastAsia"/>
                <w:szCs w:val="21"/>
                <w:lang w:eastAsia="ko-KR"/>
              </w:rPr>
              <w:t xml:space="preserve"> </w:t>
            </w:r>
            <w:r w:rsidRPr="000A5463">
              <w:rPr>
                <w:rFonts w:eastAsia="바탕" w:hint="eastAsia"/>
                <w:szCs w:val="21"/>
                <w:lang w:eastAsia="ko-KR"/>
              </w:rPr>
              <w:t>완공된</w:t>
            </w:r>
            <w:r w:rsidRPr="000A5463">
              <w:rPr>
                <w:rFonts w:eastAsia="바탕" w:hint="eastAsia"/>
                <w:szCs w:val="21"/>
                <w:lang w:eastAsia="ko-KR"/>
              </w:rPr>
              <w:t xml:space="preserve"> </w:t>
            </w:r>
            <w:r w:rsidRPr="000A5463">
              <w:rPr>
                <w:rFonts w:eastAsia="바탕" w:hint="eastAsia"/>
                <w:szCs w:val="21"/>
                <w:lang w:eastAsia="ko-KR"/>
              </w:rPr>
              <w:t>이후</w:t>
            </w:r>
            <w:r w:rsidRPr="000A5463">
              <w:rPr>
                <w:rFonts w:eastAsia="바탕" w:hint="eastAsia"/>
                <w:szCs w:val="21"/>
                <w:lang w:eastAsia="ko-KR"/>
              </w:rPr>
              <w:t xml:space="preserve"> </w:t>
            </w:r>
            <w:r w:rsidRPr="000A5463">
              <w:rPr>
                <w:rFonts w:eastAsia="바탕" w:hint="eastAsia"/>
                <w:szCs w:val="21"/>
                <w:lang w:eastAsia="ko-KR"/>
              </w:rPr>
              <w:t>재정부</w:t>
            </w:r>
            <w:r w:rsidRPr="000A5463">
              <w:rPr>
                <w:rFonts w:eastAsia="바탕" w:hint="eastAsia"/>
                <w:szCs w:val="21"/>
                <w:lang w:eastAsia="ko-KR"/>
              </w:rPr>
              <w:t xml:space="preserve">, </w:t>
            </w:r>
            <w:r w:rsidRPr="000A5463">
              <w:rPr>
                <w:rFonts w:eastAsia="바탕" w:hint="eastAsia"/>
                <w:szCs w:val="21"/>
                <w:lang w:eastAsia="ko-KR"/>
              </w:rPr>
              <w:t>과학기술부</w:t>
            </w:r>
            <w:r w:rsidRPr="000A5463">
              <w:rPr>
                <w:rFonts w:eastAsia="바탕" w:hint="eastAsia"/>
                <w:szCs w:val="21"/>
                <w:lang w:eastAsia="ko-KR"/>
              </w:rPr>
              <w:t xml:space="preserve">, </w:t>
            </w:r>
            <w:r w:rsidRPr="000A5463">
              <w:rPr>
                <w:rFonts w:eastAsia="바탕" w:hint="eastAsia"/>
                <w:szCs w:val="21"/>
                <w:lang w:eastAsia="ko-KR"/>
              </w:rPr>
              <w:t>국가에너지국은</w:t>
            </w:r>
            <w:r w:rsidRPr="000A5463">
              <w:rPr>
                <w:rFonts w:eastAsia="바탕" w:hint="eastAsia"/>
                <w:szCs w:val="21"/>
                <w:lang w:eastAsia="ko-KR"/>
              </w:rPr>
              <w:t xml:space="preserve"> </w:t>
            </w:r>
            <w:r w:rsidRPr="000A5463">
              <w:rPr>
                <w:rFonts w:eastAsia="바탕" w:hint="eastAsia"/>
                <w:szCs w:val="21"/>
                <w:lang w:eastAsia="ko-KR"/>
              </w:rPr>
              <w:t>유관</w:t>
            </w:r>
            <w:r w:rsidRPr="000A5463">
              <w:rPr>
                <w:rFonts w:eastAsia="바탕" w:hint="eastAsia"/>
                <w:szCs w:val="21"/>
                <w:lang w:eastAsia="ko-KR"/>
              </w:rPr>
              <w:t xml:space="preserve"> </w:t>
            </w:r>
            <w:r w:rsidRPr="000A5463">
              <w:rPr>
                <w:rFonts w:eastAsia="바탕" w:hint="eastAsia"/>
                <w:szCs w:val="21"/>
                <w:lang w:eastAsia="ko-KR"/>
              </w:rPr>
              <w:t>기구에</w:t>
            </w:r>
            <w:r w:rsidRPr="000A5463">
              <w:rPr>
                <w:rFonts w:eastAsia="바탕" w:hint="eastAsia"/>
                <w:szCs w:val="21"/>
                <w:lang w:eastAsia="ko-KR"/>
              </w:rPr>
              <w:t xml:space="preserve"> </w:t>
            </w:r>
            <w:r w:rsidRPr="000A5463">
              <w:rPr>
                <w:rFonts w:eastAsia="바탕" w:hint="eastAsia"/>
                <w:szCs w:val="21"/>
                <w:lang w:eastAsia="ko-KR"/>
              </w:rPr>
              <w:t>위탁하여</w:t>
            </w:r>
            <w:r w:rsidRPr="000A5463">
              <w:rPr>
                <w:rFonts w:eastAsia="바탕" w:hint="eastAsia"/>
                <w:szCs w:val="21"/>
                <w:lang w:eastAsia="ko-KR"/>
              </w:rPr>
              <w:t xml:space="preserve"> </w:t>
            </w:r>
            <w:r w:rsidRPr="000A5463">
              <w:rPr>
                <w:rFonts w:eastAsia="바탕" w:hint="eastAsia"/>
                <w:szCs w:val="21"/>
                <w:lang w:eastAsia="ko-KR"/>
              </w:rPr>
              <w:t>프로젝트에</w:t>
            </w:r>
            <w:r w:rsidRPr="000A5463">
              <w:rPr>
                <w:rFonts w:eastAsia="바탕" w:hint="eastAsia"/>
                <w:szCs w:val="21"/>
                <w:lang w:eastAsia="ko-KR"/>
              </w:rPr>
              <w:t xml:space="preserve"> </w:t>
            </w:r>
            <w:r w:rsidRPr="000A5463">
              <w:rPr>
                <w:rFonts w:eastAsia="바탕" w:hint="eastAsia"/>
                <w:szCs w:val="21"/>
                <w:lang w:eastAsia="ko-KR"/>
              </w:rPr>
              <w:t>대한</w:t>
            </w:r>
            <w:r w:rsidRPr="000A5463">
              <w:rPr>
                <w:rFonts w:eastAsia="바탕" w:hint="eastAsia"/>
                <w:szCs w:val="21"/>
                <w:lang w:eastAsia="ko-KR"/>
              </w:rPr>
              <w:t xml:space="preserve"> </w:t>
            </w:r>
            <w:r w:rsidRPr="000A5463">
              <w:rPr>
                <w:rFonts w:eastAsia="바탕" w:hint="eastAsia"/>
                <w:szCs w:val="21"/>
                <w:lang w:eastAsia="ko-KR"/>
              </w:rPr>
              <w:t>평가심사를</w:t>
            </w:r>
            <w:r w:rsidRPr="000A5463">
              <w:rPr>
                <w:rFonts w:eastAsia="바탕" w:hint="eastAsia"/>
                <w:szCs w:val="21"/>
                <w:lang w:eastAsia="ko-KR"/>
              </w:rPr>
              <w:t xml:space="preserve"> </w:t>
            </w:r>
            <w:r w:rsidRPr="000A5463">
              <w:rPr>
                <w:rFonts w:eastAsia="바탕" w:hint="eastAsia"/>
                <w:szCs w:val="21"/>
                <w:lang w:eastAsia="ko-KR"/>
              </w:rPr>
              <w:t>진행한다</w:t>
            </w:r>
            <w:r w:rsidRPr="000A5463">
              <w:rPr>
                <w:rFonts w:eastAsia="바탕" w:hint="eastAsia"/>
                <w:szCs w:val="21"/>
                <w:lang w:eastAsia="ko-KR"/>
              </w:rPr>
              <w:t>.</w:t>
            </w:r>
          </w:p>
          <w:p w:rsidR="002C697C" w:rsidRPr="000A5463" w:rsidRDefault="002C697C" w:rsidP="006B0E05">
            <w:pPr>
              <w:wordWrap w:val="0"/>
              <w:autoSpaceDN w:val="0"/>
              <w:snapToGrid w:val="0"/>
              <w:spacing w:line="290" w:lineRule="atLeast"/>
              <w:ind w:firstLineChars="100" w:firstLine="206"/>
              <w:rPr>
                <w:rFonts w:eastAsia="바탕" w:hint="eastAsia"/>
                <w:szCs w:val="21"/>
                <w:lang w:eastAsia="ko-KR"/>
              </w:rPr>
            </w:pPr>
            <w:r w:rsidRPr="006B0E05">
              <w:rPr>
                <w:rFonts w:eastAsia="바탕" w:hint="eastAsia"/>
                <w:b/>
                <w:szCs w:val="21"/>
                <w:lang w:eastAsia="ko-KR"/>
              </w:rPr>
              <w:t>제</w:t>
            </w:r>
            <w:r w:rsidRPr="006B0E05">
              <w:rPr>
                <w:rFonts w:eastAsia="바탕" w:hint="eastAsia"/>
                <w:b/>
                <w:szCs w:val="21"/>
                <w:lang w:eastAsia="ko-KR"/>
              </w:rPr>
              <w:t>17</w:t>
            </w:r>
            <w:r w:rsidRPr="006B0E05">
              <w:rPr>
                <w:rFonts w:eastAsia="바탕" w:hint="eastAsia"/>
                <w:b/>
                <w:szCs w:val="21"/>
                <w:lang w:eastAsia="ko-KR"/>
              </w:rPr>
              <w:t>조</w:t>
            </w:r>
            <w:r w:rsidRPr="000A5463">
              <w:rPr>
                <w:rFonts w:eastAsia="바탕" w:hint="eastAsia"/>
                <w:szCs w:val="21"/>
                <w:lang w:eastAsia="ko-KR"/>
              </w:rPr>
              <w:t xml:space="preserve"> </w:t>
            </w:r>
            <w:r w:rsidRPr="000A5463">
              <w:rPr>
                <w:rFonts w:eastAsia="바탕" w:hint="eastAsia"/>
                <w:szCs w:val="21"/>
                <w:lang w:eastAsia="ko-KR"/>
              </w:rPr>
              <w:t>전력망</w:t>
            </w:r>
            <w:r w:rsidRPr="000A5463">
              <w:rPr>
                <w:rFonts w:eastAsia="바탕" w:hint="eastAsia"/>
                <w:szCs w:val="21"/>
                <w:lang w:eastAsia="ko-KR"/>
              </w:rPr>
              <w:t xml:space="preserve"> </w:t>
            </w:r>
            <w:r w:rsidRPr="000A5463">
              <w:rPr>
                <w:rFonts w:eastAsia="바탕" w:hint="eastAsia"/>
                <w:szCs w:val="21"/>
                <w:lang w:eastAsia="ko-KR"/>
              </w:rPr>
              <w:t>기업은</w:t>
            </w:r>
            <w:r w:rsidRPr="000A5463">
              <w:rPr>
                <w:rFonts w:eastAsia="바탕" w:hint="eastAsia"/>
                <w:szCs w:val="21"/>
                <w:lang w:eastAsia="ko-KR"/>
              </w:rPr>
              <w:t xml:space="preserve"> </w:t>
            </w:r>
            <w:r w:rsidRPr="000A5463">
              <w:rPr>
                <w:rFonts w:eastAsia="바탕" w:hint="eastAsia"/>
                <w:szCs w:val="21"/>
                <w:lang w:eastAsia="ko-KR"/>
              </w:rPr>
              <w:t>정해진</w:t>
            </w:r>
            <w:r w:rsidRPr="000A5463">
              <w:rPr>
                <w:rFonts w:eastAsia="바탕" w:hint="eastAsia"/>
                <w:szCs w:val="21"/>
                <w:lang w:eastAsia="ko-KR"/>
              </w:rPr>
              <w:t xml:space="preserve"> </w:t>
            </w:r>
            <w:r w:rsidRPr="000A5463">
              <w:rPr>
                <w:rFonts w:eastAsia="바탕" w:hint="eastAsia"/>
                <w:szCs w:val="21"/>
                <w:lang w:eastAsia="ko-KR"/>
              </w:rPr>
              <w:t>기한에</w:t>
            </w:r>
            <w:r w:rsidRPr="000A5463">
              <w:rPr>
                <w:rFonts w:eastAsia="바탕" w:hint="eastAsia"/>
                <w:szCs w:val="21"/>
                <w:lang w:eastAsia="ko-KR"/>
              </w:rPr>
              <w:t xml:space="preserve"> </w:t>
            </w:r>
            <w:r w:rsidRPr="000A5463">
              <w:rPr>
                <w:rFonts w:eastAsia="바탕" w:hint="eastAsia"/>
                <w:szCs w:val="21"/>
                <w:lang w:eastAsia="ko-KR"/>
              </w:rPr>
              <w:t>시범프로젝트</w:t>
            </w:r>
            <w:r w:rsidRPr="000A5463">
              <w:rPr>
                <w:rFonts w:eastAsia="바탕" w:hint="eastAsia"/>
                <w:szCs w:val="21"/>
                <w:lang w:eastAsia="ko-KR"/>
              </w:rPr>
              <w:t xml:space="preserve"> </w:t>
            </w:r>
            <w:r w:rsidRPr="000A5463">
              <w:rPr>
                <w:rFonts w:eastAsia="바탕" w:hint="eastAsia"/>
                <w:szCs w:val="21"/>
                <w:lang w:eastAsia="ko-KR"/>
              </w:rPr>
              <w:t>발전량의</w:t>
            </w:r>
            <w:r w:rsidRPr="000A5463">
              <w:rPr>
                <w:rFonts w:eastAsia="바탕" w:hint="eastAsia"/>
                <w:szCs w:val="21"/>
                <w:lang w:eastAsia="ko-KR"/>
              </w:rPr>
              <w:t xml:space="preserve"> </w:t>
            </w:r>
            <w:r w:rsidRPr="000A5463">
              <w:rPr>
                <w:rFonts w:eastAsia="바탕" w:hint="eastAsia"/>
                <w:szCs w:val="21"/>
                <w:lang w:eastAsia="ko-KR"/>
              </w:rPr>
              <w:t>통계작업을</w:t>
            </w:r>
            <w:r w:rsidRPr="000A5463">
              <w:rPr>
                <w:rFonts w:eastAsia="바탕" w:hint="eastAsia"/>
                <w:szCs w:val="21"/>
                <w:lang w:eastAsia="ko-KR"/>
              </w:rPr>
              <w:t xml:space="preserve"> </w:t>
            </w:r>
            <w:r w:rsidRPr="000A5463">
              <w:rPr>
                <w:rFonts w:eastAsia="바탕" w:hint="eastAsia"/>
                <w:szCs w:val="21"/>
                <w:lang w:eastAsia="ko-KR"/>
              </w:rPr>
              <w:t>책임지고</w:t>
            </w:r>
            <w:r w:rsidRPr="000A5463">
              <w:rPr>
                <w:rFonts w:eastAsia="바탕" w:hint="eastAsia"/>
                <w:szCs w:val="21"/>
                <w:lang w:eastAsia="ko-KR"/>
              </w:rPr>
              <w:t xml:space="preserve"> </w:t>
            </w:r>
            <w:r w:rsidRPr="000A5463">
              <w:rPr>
                <w:rFonts w:eastAsia="바탕" w:hint="eastAsia"/>
                <w:szCs w:val="21"/>
                <w:lang w:eastAsia="ko-KR"/>
              </w:rPr>
              <w:t>진행하고</w:t>
            </w:r>
            <w:r w:rsidRPr="000A5463">
              <w:rPr>
                <w:rFonts w:eastAsia="바탕" w:hint="eastAsia"/>
                <w:szCs w:val="21"/>
                <w:lang w:eastAsia="ko-KR"/>
              </w:rPr>
              <w:t xml:space="preserve"> </w:t>
            </w:r>
            <w:r w:rsidRPr="000A5463">
              <w:rPr>
                <w:rFonts w:eastAsia="바탕" w:hint="eastAsia"/>
                <w:szCs w:val="21"/>
                <w:lang w:eastAsia="ko-KR"/>
              </w:rPr>
              <w:t>전력</w:t>
            </w:r>
            <w:r w:rsidRPr="000A5463">
              <w:rPr>
                <w:rFonts w:eastAsia="바탕" w:hint="eastAsia"/>
                <w:szCs w:val="21"/>
                <w:lang w:eastAsia="ko-KR"/>
              </w:rPr>
              <w:t xml:space="preserve"> </w:t>
            </w:r>
            <w:r w:rsidRPr="000A5463">
              <w:rPr>
                <w:rFonts w:eastAsia="바탕" w:hint="eastAsia"/>
                <w:szCs w:val="21"/>
                <w:lang w:eastAsia="ko-KR"/>
              </w:rPr>
              <w:t>연결</w:t>
            </w:r>
            <w:r w:rsidRPr="000A5463">
              <w:rPr>
                <w:rFonts w:eastAsia="바탕" w:hint="eastAsia"/>
                <w:szCs w:val="21"/>
                <w:lang w:eastAsia="ko-KR"/>
              </w:rPr>
              <w:t xml:space="preserve"> </w:t>
            </w:r>
            <w:r w:rsidRPr="000A5463">
              <w:rPr>
                <w:rFonts w:eastAsia="바탕" w:hint="eastAsia"/>
                <w:szCs w:val="21"/>
                <w:lang w:eastAsia="ko-KR"/>
              </w:rPr>
              <w:t>광발전</w:t>
            </w:r>
            <w:r w:rsidRPr="000A5463">
              <w:rPr>
                <w:rFonts w:eastAsia="바탕" w:hint="eastAsia"/>
                <w:szCs w:val="21"/>
                <w:lang w:eastAsia="ko-KR"/>
              </w:rPr>
              <w:t xml:space="preserve"> </w:t>
            </w:r>
            <w:r w:rsidRPr="000A5463">
              <w:rPr>
                <w:rFonts w:eastAsia="바탕" w:hint="eastAsia"/>
                <w:szCs w:val="21"/>
                <w:lang w:eastAsia="ko-KR"/>
              </w:rPr>
              <w:t>프로젝트의</w:t>
            </w:r>
            <w:r w:rsidRPr="000A5463">
              <w:rPr>
                <w:rFonts w:eastAsia="바탕" w:hint="eastAsia"/>
                <w:szCs w:val="21"/>
                <w:lang w:eastAsia="ko-KR"/>
              </w:rPr>
              <w:t xml:space="preserve"> </w:t>
            </w:r>
            <w:r w:rsidRPr="000A5463">
              <w:rPr>
                <w:rFonts w:eastAsia="바탕" w:hint="eastAsia"/>
                <w:szCs w:val="21"/>
                <w:lang w:eastAsia="ko-KR"/>
              </w:rPr>
              <w:t>운영</w:t>
            </w:r>
            <w:r w:rsidRPr="000A5463">
              <w:rPr>
                <w:rFonts w:eastAsia="바탕" w:hint="eastAsia"/>
                <w:szCs w:val="21"/>
                <w:lang w:eastAsia="ko-KR"/>
              </w:rPr>
              <w:t xml:space="preserve"> </w:t>
            </w:r>
            <w:r w:rsidRPr="000A5463">
              <w:rPr>
                <w:rFonts w:eastAsia="바탕" w:hint="eastAsia"/>
                <w:szCs w:val="21"/>
                <w:lang w:eastAsia="ko-KR"/>
              </w:rPr>
              <w:t>현황에</w:t>
            </w:r>
            <w:r w:rsidRPr="000A5463">
              <w:rPr>
                <w:rFonts w:eastAsia="바탕" w:hint="eastAsia"/>
                <w:szCs w:val="21"/>
                <w:lang w:eastAsia="ko-KR"/>
              </w:rPr>
              <w:t xml:space="preserve"> </w:t>
            </w:r>
            <w:r w:rsidRPr="000A5463">
              <w:rPr>
                <w:rFonts w:eastAsia="바탕" w:hint="eastAsia"/>
                <w:szCs w:val="21"/>
                <w:lang w:eastAsia="ko-KR"/>
              </w:rPr>
              <w:t>대한</w:t>
            </w:r>
            <w:r w:rsidRPr="000A5463">
              <w:rPr>
                <w:rFonts w:eastAsia="바탕" w:hint="eastAsia"/>
                <w:szCs w:val="21"/>
                <w:lang w:eastAsia="ko-KR"/>
              </w:rPr>
              <w:t xml:space="preserve"> </w:t>
            </w:r>
            <w:r w:rsidRPr="000A5463">
              <w:rPr>
                <w:rFonts w:eastAsia="바탕" w:hint="eastAsia"/>
                <w:szCs w:val="21"/>
                <w:lang w:eastAsia="ko-KR"/>
              </w:rPr>
              <w:t>모니터링을</w:t>
            </w:r>
            <w:r w:rsidRPr="000A5463">
              <w:rPr>
                <w:rFonts w:eastAsia="바탕" w:hint="eastAsia"/>
                <w:szCs w:val="21"/>
                <w:lang w:eastAsia="ko-KR"/>
              </w:rPr>
              <w:t xml:space="preserve"> </w:t>
            </w:r>
            <w:r w:rsidRPr="000A5463">
              <w:rPr>
                <w:rFonts w:eastAsia="바탕" w:hint="eastAsia"/>
                <w:szCs w:val="21"/>
                <w:lang w:eastAsia="ko-KR"/>
              </w:rPr>
              <w:t>진행한다</w:t>
            </w:r>
            <w:r w:rsidRPr="000A5463">
              <w:rPr>
                <w:rFonts w:eastAsia="바탕" w:hint="eastAsia"/>
                <w:szCs w:val="21"/>
                <w:lang w:eastAsia="ko-KR"/>
              </w:rPr>
              <w:t>.</w:t>
            </w:r>
          </w:p>
          <w:p w:rsidR="002C697C" w:rsidRPr="006B0E05" w:rsidRDefault="002C697C" w:rsidP="006B0E05">
            <w:pPr>
              <w:wordWrap w:val="0"/>
              <w:autoSpaceDN w:val="0"/>
              <w:snapToGrid w:val="0"/>
              <w:spacing w:line="290" w:lineRule="atLeast"/>
              <w:ind w:firstLineChars="100" w:firstLine="202"/>
              <w:rPr>
                <w:rFonts w:eastAsia="바탕" w:hint="eastAsia"/>
                <w:spacing w:val="-2"/>
                <w:szCs w:val="21"/>
                <w:lang w:eastAsia="ko-KR"/>
              </w:rPr>
            </w:pPr>
            <w:r w:rsidRPr="006B0E05">
              <w:rPr>
                <w:rFonts w:eastAsia="바탕" w:hint="eastAsia"/>
                <w:b/>
                <w:spacing w:val="-2"/>
                <w:szCs w:val="21"/>
                <w:lang w:eastAsia="ko-KR"/>
              </w:rPr>
              <w:t>제</w:t>
            </w:r>
            <w:r w:rsidRPr="006B0E05">
              <w:rPr>
                <w:rFonts w:eastAsia="바탕" w:hint="eastAsia"/>
                <w:b/>
                <w:spacing w:val="-2"/>
                <w:szCs w:val="21"/>
                <w:lang w:eastAsia="ko-KR"/>
              </w:rPr>
              <w:t>18</w:t>
            </w:r>
            <w:r w:rsidRPr="006B0E05">
              <w:rPr>
                <w:rFonts w:eastAsia="바탕" w:hint="eastAsia"/>
                <w:b/>
                <w:spacing w:val="-2"/>
                <w:szCs w:val="21"/>
                <w:lang w:eastAsia="ko-KR"/>
              </w:rPr>
              <w:t>조</w:t>
            </w:r>
            <w:r w:rsidRPr="006B0E05">
              <w:rPr>
                <w:rFonts w:eastAsia="바탕" w:hint="eastAsia"/>
                <w:spacing w:val="-2"/>
                <w:szCs w:val="21"/>
                <w:lang w:eastAsia="ko-KR"/>
              </w:rPr>
              <w:t xml:space="preserve"> </w:t>
            </w:r>
            <w:r w:rsidRPr="006B0E05">
              <w:rPr>
                <w:rFonts w:eastAsia="바탕" w:hint="eastAsia"/>
                <w:spacing w:val="-2"/>
                <w:szCs w:val="21"/>
                <w:lang w:eastAsia="ko-KR"/>
              </w:rPr>
              <w:t>시범</w:t>
            </w:r>
            <w:r w:rsidRPr="006B0E05">
              <w:rPr>
                <w:rFonts w:eastAsia="바탕" w:hint="eastAsia"/>
                <w:spacing w:val="-2"/>
                <w:szCs w:val="21"/>
                <w:lang w:eastAsia="ko-KR"/>
              </w:rPr>
              <w:t xml:space="preserve"> </w:t>
            </w:r>
            <w:r w:rsidRPr="006B0E05">
              <w:rPr>
                <w:rFonts w:eastAsia="바탕" w:hint="eastAsia"/>
                <w:spacing w:val="-2"/>
                <w:szCs w:val="21"/>
                <w:lang w:eastAsia="ko-KR"/>
              </w:rPr>
              <w:t>프로젝트의</w:t>
            </w:r>
            <w:r w:rsidRPr="006B0E05">
              <w:rPr>
                <w:rFonts w:eastAsia="바탕" w:hint="eastAsia"/>
                <w:spacing w:val="-2"/>
                <w:szCs w:val="21"/>
                <w:lang w:eastAsia="ko-KR"/>
              </w:rPr>
              <w:t xml:space="preserve"> </w:t>
            </w:r>
            <w:r w:rsidRPr="006B0E05">
              <w:rPr>
                <w:rFonts w:eastAsia="바탕" w:hint="eastAsia"/>
                <w:spacing w:val="-2"/>
                <w:szCs w:val="21"/>
                <w:lang w:eastAsia="ko-KR"/>
              </w:rPr>
              <w:t>업주단위는</w:t>
            </w:r>
            <w:r w:rsidRPr="006B0E05">
              <w:rPr>
                <w:rFonts w:eastAsia="바탕" w:hint="eastAsia"/>
                <w:spacing w:val="-2"/>
                <w:szCs w:val="21"/>
                <w:lang w:eastAsia="ko-KR"/>
              </w:rPr>
              <w:t xml:space="preserve"> </w:t>
            </w:r>
            <w:r w:rsidRPr="006B0E05">
              <w:rPr>
                <w:rFonts w:eastAsia="바탕" w:hint="eastAsia"/>
                <w:spacing w:val="-2"/>
                <w:szCs w:val="21"/>
                <w:lang w:eastAsia="ko-KR"/>
              </w:rPr>
              <w:t>프로젝트</w:t>
            </w:r>
            <w:r w:rsidRPr="006B0E05">
              <w:rPr>
                <w:rFonts w:eastAsia="바탕" w:hint="eastAsia"/>
                <w:spacing w:val="-2"/>
                <w:szCs w:val="21"/>
                <w:lang w:eastAsia="ko-KR"/>
              </w:rPr>
              <w:t xml:space="preserve"> </w:t>
            </w:r>
            <w:r w:rsidRPr="006B0E05">
              <w:rPr>
                <w:rFonts w:eastAsia="바탕" w:hint="eastAsia"/>
                <w:spacing w:val="-2"/>
                <w:szCs w:val="21"/>
                <w:lang w:eastAsia="ko-KR"/>
              </w:rPr>
              <w:t>신청자료의</w:t>
            </w:r>
            <w:r w:rsidRPr="006B0E05">
              <w:rPr>
                <w:rFonts w:eastAsia="바탕" w:hint="eastAsia"/>
                <w:spacing w:val="-2"/>
                <w:szCs w:val="21"/>
                <w:lang w:eastAsia="ko-KR"/>
              </w:rPr>
              <w:t xml:space="preserve"> </w:t>
            </w:r>
            <w:r w:rsidRPr="006B0E05">
              <w:rPr>
                <w:rFonts w:eastAsia="바탕" w:hint="eastAsia"/>
                <w:spacing w:val="-2"/>
                <w:szCs w:val="21"/>
                <w:lang w:eastAsia="ko-KR"/>
              </w:rPr>
              <w:t>진실성에</w:t>
            </w:r>
            <w:r w:rsidRPr="006B0E05">
              <w:rPr>
                <w:rFonts w:eastAsia="바탕" w:hint="eastAsia"/>
                <w:spacing w:val="-2"/>
                <w:szCs w:val="21"/>
                <w:lang w:eastAsia="ko-KR"/>
              </w:rPr>
              <w:t xml:space="preserve"> </w:t>
            </w:r>
            <w:r w:rsidRPr="006B0E05">
              <w:rPr>
                <w:rFonts w:eastAsia="바탕" w:hint="eastAsia"/>
                <w:spacing w:val="-2"/>
                <w:szCs w:val="21"/>
                <w:lang w:eastAsia="ko-KR"/>
              </w:rPr>
              <w:t>대한</w:t>
            </w:r>
            <w:r w:rsidRPr="006B0E05">
              <w:rPr>
                <w:rFonts w:eastAsia="바탕" w:hint="eastAsia"/>
                <w:spacing w:val="-2"/>
                <w:szCs w:val="21"/>
                <w:lang w:eastAsia="ko-KR"/>
              </w:rPr>
              <w:t xml:space="preserve"> </w:t>
            </w:r>
            <w:r w:rsidRPr="006B0E05">
              <w:rPr>
                <w:rFonts w:eastAsia="바탕" w:hint="eastAsia"/>
                <w:spacing w:val="-2"/>
                <w:szCs w:val="21"/>
                <w:lang w:eastAsia="ko-KR"/>
              </w:rPr>
              <w:t>책임을</w:t>
            </w:r>
            <w:r w:rsidRPr="006B0E05">
              <w:rPr>
                <w:rFonts w:eastAsia="바탕" w:hint="eastAsia"/>
                <w:spacing w:val="-2"/>
                <w:szCs w:val="21"/>
                <w:lang w:eastAsia="ko-KR"/>
              </w:rPr>
              <w:t xml:space="preserve"> </w:t>
            </w:r>
            <w:r w:rsidRPr="006B0E05">
              <w:rPr>
                <w:rFonts w:eastAsia="바탕" w:hint="eastAsia"/>
                <w:spacing w:val="-2"/>
                <w:szCs w:val="21"/>
                <w:lang w:eastAsia="ko-KR"/>
              </w:rPr>
              <w:t>진다</w:t>
            </w:r>
            <w:r w:rsidRPr="006B0E05">
              <w:rPr>
                <w:rFonts w:eastAsia="바탕" w:hint="eastAsia"/>
                <w:spacing w:val="-2"/>
                <w:szCs w:val="21"/>
                <w:lang w:eastAsia="ko-KR"/>
              </w:rPr>
              <w:t xml:space="preserve">. </w:t>
            </w:r>
            <w:r w:rsidRPr="006B0E05">
              <w:rPr>
                <w:rFonts w:eastAsia="바탕" w:hint="eastAsia"/>
                <w:spacing w:val="-2"/>
                <w:szCs w:val="21"/>
                <w:lang w:eastAsia="ko-KR"/>
              </w:rPr>
              <w:t>재정</w:t>
            </w:r>
            <w:r w:rsidRPr="006B0E05">
              <w:rPr>
                <w:rFonts w:eastAsia="바탕" w:hint="eastAsia"/>
                <w:spacing w:val="-2"/>
                <w:szCs w:val="21"/>
                <w:lang w:eastAsia="ko-KR"/>
              </w:rPr>
              <w:t xml:space="preserve"> </w:t>
            </w:r>
            <w:r w:rsidRPr="006B0E05">
              <w:rPr>
                <w:rFonts w:eastAsia="바탕" w:hint="eastAsia"/>
                <w:spacing w:val="-2"/>
                <w:szCs w:val="21"/>
                <w:lang w:eastAsia="ko-KR"/>
              </w:rPr>
              <w:t>보조</w:t>
            </w:r>
            <w:r w:rsidRPr="006B0E05">
              <w:rPr>
                <w:rFonts w:eastAsia="바탕" w:hint="eastAsia"/>
                <w:spacing w:val="-2"/>
                <w:szCs w:val="21"/>
                <w:lang w:eastAsia="ko-KR"/>
              </w:rPr>
              <w:t xml:space="preserve"> </w:t>
            </w:r>
            <w:r w:rsidRPr="006B0E05">
              <w:rPr>
                <w:rFonts w:eastAsia="바탕" w:hint="eastAsia"/>
                <w:spacing w:val="-2"/>
                <w:szCs w:val="21"/>
                <w:lang w:eastAsia="ko-KR"/>
              </w:rPr>
              <w:t>자금을</w:t>
            </w:r>
            <w:r w:rsidRPr="006B0E05">
              <w:rPr>
                <w:rFonts w:eastAsia="바탕" w:hint="eastAsia"/>
                <w:spacing w:val="-2"/>
                <w:szCs w:val="21"/>
                <w:lang w:eastAsia="ko-KR"/>
              </w:rPr>
              <w:t xml:space="preserve"> </w:t>
            </w:r>
            <w:r w:rsidRPr="006B0E05">
              <w:rPr>
                <w:rFonts w:eastAsia="바탕" w:hint="eastAsia"/>
                <w:spacing w:val="-2"/>
                <w:szCs w:val="21"/>
                <w:lang w:eastAsia="ko-KR"/>
              </w:rPr>
              <w:t>속임수를</w:t>
            </w:r>
            <w:r w:rsidRPr="006B0E05">
              <w:rPr>
                <w:rFonts w:eastAsia="바탕" w:hint="eastAsia"/>
                <w:spacing w:val="-2"/>
                <w:szCs w:val="21"/>
                <w:lang w:eastAsia="ko-KR"/>
              </w:rPr>
              <w:t xml:space="preserve"> </w:t>
            </w:r>
            <w:r w:rsidRPr="006B0E05">
              <w:rPr>
                <w:rFonts w:eastAsia="바탕" w:hint="eastAsia"/>
                <w:spacing w:val="-2"/>
                <w:szCs w:val="21"/>
                <w:lang w:eastAsia="ko-KR"/>
              </w:rPr>
              <w:t>써</w:t>
            </w:r>
            <w:r w:rsidRPr="006B0E05">
              <w:rPr>
                <w:rFonts w:eastAsia="바탕" w:hint="eastAsia"/>
                <w:spacing w:val="-2"/>
                <w:szCs w:val="21"/>
                <w:lang w:eastAsia="ko-KR"/>
              </w:rPr>
              <w:t xml:space="preserve"> </w:t>
            </w:r>
            <w:r w:rsidRPr="006B0E05">
              <w:rPr>
                <w:rFonts w:eastAsia="바탕" w:hint="eastAsia"/>
                <w:spacing w:val="-2"/>
                <w:szCs w:val="21"/>
                <w:lang w:eastAsia="ko-KR"/>
              </w:rPr>
              <w:t>취득하거나</w:t>
            </w:r>
            <w:r w:rsidRPr="006B0E05">
              <w:rPr>
                <w:rFonts w:eastAsia="바탕" w:hint="eastAsia"/>
                <w:spacing w:val="-2"/>
                <w:szCs w:val="21"/>
                <w:lang w:eastAsia="ko-KR"/>
              </w:rPr>
              <w:t xml:space="preserve"> </w:t>
            </w:r>
            <w:r w:rsidRPr="006B0E05">
              <w:rPr>
                <w:rFonts w:eastAsia="바탕" w:hint="eastAsia"/>
                <w:spacing w:val="-2"/>
                <w:szCs w:val="21"/>
                <w:lang w:eastAsia="ko-KR"/>
              </w:rPr>
              <w:t>편취하는</w:t>
            </w:r>
            <w:r w:rsidRPr="006B0E05">
              <w:rPr>
                <w:rFonts w:eastAsia="바탕" w:hint="eastAsia"/>
                <w:spacing w:val="-2"/>
                <w:szCs w:val="21"/>
                <w:lang w:eastAsia="ko-KR"/>
              </w:rPr>
              <w:t xml:space="preserve"> </w:t>
            </w:r>
            <w:r w:rsidRPr="006B0E05">
              <w:rPr>
                <w:rFonts w:eastAsia="바탕" w:hint="eastAsia"/>
                <w:spacing w:val="-2"/>
                <w:szCs w:val="21"/>
                <w:lang w:eastAsia="ko-KR"/>
              </w:rPr>
              <w:t>단위에</w:t>
            </w:r>
            <w:r w:rsidRPr="006B0E05">
              <w:rPr>
                <w:rFonts w:eastAsia="바탕" w:hint="eastAsia"/>
                <w:spacing w:val="-2"/>
                <w:szCs w:val="21"/>
                <w:lang w:eastAsia="ko-KR"/>
              </w:rPr>
              <w:t xml:space="preserve"> </w:t>
            </w:r>
            <w:r w:rsidRPr="006B0E05">
              <w:rPr>
                <w:rFonts w:eastAsia="바탕" w:hint="eastAsia"/>
                <w:spacing w:val="-2"/>
                <w:szCs w:val="21"/>
                <w:lang w:eastAsia="ko-KR"/>
              </w:rPr>
              <w:t>대해서는</w:t>
            </w:r>
            <w:r w:rsidRPr="006B0E05">
              <w:rPr>
                <w:rFonts w:eastAsia="바탕" w:hint="eastAsia"/>
                <w:spacing w:val="-2"/>
                <w:szCs w:val="21"/>
                <w:lang w:eastAsia="ko-KR"/>
              </w:rPr>
              <w:t xml:space="preserve"> </w:t>
            </w:r>
            <w:r w:rsidRPr="006B0E05">
              <w:rPr>
                <w:rFonts w:eastAsia="바탕" w:hint="eastAsia"/>
                <w:spacing w:val="-2"/>
                <w:szCs w:val="21"/>
                <w:lang w:eastAsia="ko-KR"/>
              </w:rPr>
              <w:t>보조</w:t>
            </w:r>
            <w:r w:rsidRPr="006B0E05">
              <w:rPr>
                <w:rFonts w:eastAsia="바탕" w:hint="eastAsia"/>
                <w:spacing w:val="-2"/>
                <w:szCs w:val="21"/>
                <w:lang w:eastAsia="ko-KR"/>
              </w:rPr>
              <w:t xml:space="preserve"> </w:t>
            </w:r>
            <w:r w:rsidRPr="006B0E05">
              <w:rPr>
                <w:rFonts w:eastAsia="바탕" w:hint="eastAsia"/>
                <w:spacing w:val="-2"/>
                <w:szCs w:val="21"/>
                <w:lang w:eastAsia="ko-KR"/>
              </w:rPr>
              <w:t>자금을</w:t>
            </w:r>
            <w:r w:rsidRPr="006B0E05">
              <w:rPr>
                <w:rFonts w:eastAsia="바탕" w:hint="eastAsia"/>
                <w:spacing w:val="-2"/>
                <w:szCs w:val="21"/>
                <w:lang w:eastAsia="ko-KR"/>
              </w:rPr>
              <w:t xml:space="preserve"> </w:t>
            </w:r>
            <w:r w:rsidRPr="006B0E05">
              <w:rPr>
                <w:rFonts w:eastAsia="바탕" w:hint="eastAsia"/>
                <w:spacing w:val="-2"/>
                <w:szCs w:val="21"/>
                <w:lang w:eastAsia="ko-KR"/>
              </w:rPr>
              <w:t>압류하여</w:t>
            </w:r>
            <w:r w:rsidRPr="006B0E05">
              <w:rPr>
                <w:rFonts w:eastAsia="바탕" w:hint="eastAsia"/>
                <w:spacing w:val="-2"/>
                <w:szCs w:val="21"/>
                <w:lang w:eastAsia="ko-KR"/>
              </w:rPr>
              <w:t xml:space="preserve"> </w:t>
            </w:r>
            <w:r w:rsidRPr="006B0E05">
              <w:rPr>
                <w:rFonts w:eastAsia="바탕" w:hint="eastAsia"/>
                <w:spacing w:val="-2"/>
                <w:szCs w:val="21"/>
                <w:lang w:eastAsia="ko-KR"/>
              </w:rPr>
              <w:t>돌려받고</w:t>
            </w:r>
            <w:r w:rsidRPr="006B0E05">
              <w:rPr>
                <w:rFonts w:eastAsia="바탕" w:hint="eastAsia"/>
                <w:spacing w:val="-2"/>
                <w:szCs w:val="21"/>
                <w:lang w:eastAsia="ko-KR"/>
              </w:rPr>
              <w:t xml:space="preserve"> </w:t>
            </w:r>
            <w:r w:rsidRPr="006B0E05">
              <w:rPr>
                <w:rFonts w:eastAsia="바탕" w:hint="eastAsia"/>
                <w:spacing w:val="-2"/>
                <w:szCs w:val="21"/>
                <w:lang w:eastAsia="ko-KR"/>
              </w:rPr>
              <w:t>재정</w:t>
            </w:r>
            <w:r w:rsidRPr="006B0E05">
              <w:rPr>
                <w:rFonts w:eastAsia="바탕" w:hint="eastAsia"/>
                <w:spacing w:val="-2"/>
                <w:szCs w:val="21"/>
                <w:lang w:eastAsia="ko-KR"/>
              </w:rPr>
              <w:t xml:space="preserve"> </w:t>
            </w:r>
            <w:r w:rsidRPr="006B0E05">
              <w:rPr>
                <w:rFonts w:eastAsia="바탕" w:hint="eastAsia"/>
                <w:spacing w:val="-2"/>
                <w:szCs w:val="21"/>
                <w:lang w:eastAsia="ko-KR"/>
              </w:rPr>
              <w:t>보조</w:t>
            </w:r>
            <w:r w:rsidRPr="006B0E05">
              <w:rPr>
                <w:rFonts w:eastAsia="바탕" w:hint="eastAsia"/>
                <w:spacing w:val="-2"/>
                <w:szCs w:val="21"/>
                <w:lang w:eastAsia="ko-KR"/>
              </w:rPr>
              <w:t xml:space="preserve"> </w:t>
            </w:r>
            <w:r w:rsidRPr="006B0E05">
              <w:rPr>
                <w:rFonts w:eastAsia="바탕" w:hint="eastAsia"/>
                <w:spacing w:val="-2"/>
                <w:szCs w:val="21"/>
                <w:lang w:eastAsia="ko-KR"/>
              </w:rPr>
              <w:t>자금</w:t>
            </w:r>
            <w:r w:rsidRPr="006B0E05">
              <w:rPr>
                <w:rFonts w:eastAsia="바탕" w:hint="eastAsia"/>
                <w:spacing w:val="-2"/>
                <w:szCs w:val="21"/>
                <w:lang w:eastAsia="ko-KR"/>
              </w:rPr>
              <w:t xml:space="preserve"> </w:t>
            </w:r>
            <w:r w:rsidRPr="006B0E05">
              <w:rPr>
                <w:rFonts w:eastAsia="바탕" w:hint="eastAsia"/>
                <w:spacing w:val="-2"/>
                <w:szCs w:val="21"/>
                <w:lang w:eastAsia="ko-KR"/>
              </w:rPr>
              <w:t>신청</w:t>
            </w:r>
            <w:r w:rsidRPr="006B0E05">
              <w:rPr>
                <w:rFonts w:eastAsia="바탕" w:hint="eastAsia"/>
                <w:spacing w:val="-2"/>
                <w:szCs w:val="21"/>
                <w:lang w:eastAsia="ko-KR"/>
              </w:rPr>
              <w:t xml:space="preserve"> </w:t>
            </w:r>
            <w:r w:rsidRPr="006B0E05">
              <w:rPr>
                <w:rFonts w:eastAsia="바탕" w:hint="eastAsia"/>
                <w:spacing w:val="-2"/>
                <w:szCs w:val="21"/>
                <w:lang w:eastAsia="ko-KR"/>
              </w:rPr>
              <w:t>자격을</w:t>
            </w:r>
            <w:r w:rsidRPr="006B0E05">
              <w:rPr>
                <w:rFonts w:eastAsia="바탕" w:hint="eastAsia"/>
                <w:spacing w:val="-2"/>
                <w:szCs w:val="21"/>
                <w:lang w:eastAsia="ko-KR"/>
              </w:rPr>
              <w:t xml:space="preserve"> </w:t>
            </w:r>
            <w:r w:rsidRPr="006B0E05">
              <w:rPr>
                <w:rFonts w:eastAsia="바탕" w:hint="eastAsia"/>
                <w:spacing w:val="-2"/>
                <w:szCs w:val="21"/>
                <w:lang w:eastAsia="ko-KR"/>
              </w:rPr>
              <w:t>취소한다</w:t>
            </w:r>
            <w:r w:rsidRPr="006B0E05">
              <w:rPr>
                <w:rFonts w:eastAsia="바탕" w:hint="eastAsia"/>
                <w:spacing w:val="-2"/>
                <w:szCs w:val="21"/>
                <w:lang w:eastAsia="ko-KR"/>
              </w:rPr>
              <w:t>.</w:t>
            </w:r>
          </w:p>
          <w:p w:rsidR="002C697C" w:rsidRPr="006B0E05" w:rsidRDefault="002C697C" w:rsidP="006B0E05">
            <w:pPr>
              <w:wordWrap w:val="0"/>
              <w:autoSpaceDN w:val="0"/>
              <w:snapToGrid w:val="0"/>
              <w:spacing w:line="290" w:lineRule="atLeast"/>
              <w:ind w:firstLineChars="100" w:firstLine="194"/>
              <w:rPr>
                <w:rFonts w:eastAsia="바탕" w:hint="eastAsia"/>
                <w:spacing w:val="-6"/>
                <w:szCs w:val="21"/>
                <w:lang w:eastAsia="ko-KR"/>
              </w:rPr>
            </w:pPr>
            <w:r w:rsidRPr="006B0E05">
              <w:rPr>
                <w:rFonts w:eastAsia="바탕" w:hint="eastAsia"/>
                <w:b/>
                <w:spacing w:val="-6"/>
                <w:szCs w:val="21"/>
                <w:lang w:eastAsia="ko-KR"/>
              </w:rPr>
              <w:t>제</w:t>
            </w:r>
            <w:r w:rsidRPr="006B0E05">
              <w:rPr>
                <w:rFonts w:eastAsia="바탕" w:hint="eastAsia"/>
                <w:b/>
                <w:spacing w:val="-6"/>
                <w:szCs w:val="21"/>
                <w:lang w:eastAsia="ko-KR"/>
              </w:rPr>
              <w:t>19</w:t>
            </w:r>
            <w:r w:rsidRPr="006B0E05">
              <w:rPr>
                <w:rFonts w:eastAsia="바탕" w:hint="eastAsia"/>
                <w:b/>
                <w:spacing w:val="-6"/>
                <w:szCs w:val="21"/>
                <w:lang w:eastAsia="ko-KR"/>
              </w:rPr>
              <w:t>조</w:t>
            </w:r>
            <w:r w:rsidRPr="006B0E05">
              <w:rPr>
                <w:rFonts w:eastAsia="바탕" w:hint="eastAsia"/>
                <w:spacing w:val="-6"/>
                <w:szCs w:val="21"/>
                <w:lang w:eastAsia="ko-KR"/>
              </w:rPr>
              <w:t xml:space="preserve"> </w:t>
            </w:r>
            <w:r w:rsidRPr="006B0E05">
              <w:rPr>
                <w:rFonts w:eastAsia="바탕" w:hint="eastAsia"/>
                <w:spacing w:val="-6"/>
                <w:szCs w:val="21"/>
                <w:lang w:eastAsia="ko-KR"/>
              </w:rPr>
              <w:t>재정</w:t>
            </w:r>
            <w:r w:rsidRPr="006B0E05">
              <w:rPr>
                <w:rFonts w:eastAsia="바탕" w:hint="eastAsia"/>
                <w:spacing w:val="-6"/>
                <w:szCs w:val="21"/>
                <w:lang w:eastAsia="ko-KR"/>
              </w:rPr>
              <w:t xml:space="preserve"> </w:t>
            </w:r>
            <w:r w:rsidRPr="006B0E05">
              <w:rPr>
                <w:rFonts w:eastAsia="바탕" w:hint="eastAsia"/>
                <w:spacing w:val="-6"/>
                <w:szCs w:val="21"/>
                <w:lang w:eastAsia="ko-KR"/>
              </w:rPr>
              <w:t>보조</w:t>
            </w:r>
            <w:r w:rsidRPr="006B0E05">
              <w:rPr>
                <w:rFonts w:eastAsia="바탕" w:hint="eastAsia"/>
                <w:spacing w:val="-6"/>
                <w:szCs w:val="21"/>
                <w:lang w:eastAsia="ko-KR"/>
              </w:rPr>
              <w:t xml:space="preserve"> </w:t>
            </w:r>
            <w:r w:rsidRPr="006B0E05">
              <w:rPr>
                <w:rFonts w:eastAsia="바탕" w:hint="eastAsia"/>
                <w:spacing w:val="-6"/>
                <w:szCs w:val="21"/>
                <w:lang w:eastAsia="ko-KR"/>
              </w:rPr>
              <w:t>자금은</w:t>
            </w:r>
            <w:r w:rsidRPr="006B0E05">
              <w:rPr>
                <w:rFonts w:eastAsia="바탕" w:hint="eastAsia"/>
                <w:spacing w:val="-6"/>
                <w:szCs w:val="21"/>
                <w:lang w:eastAsia="ko-KR"/>
              </w:rPr>
              <w:t xml:space="preserve"> </w:t>
            </w:r>
            <w:r w:rsidRPr="006B0E05">
              <w:rPr>
                <w:rFonts w:eastAsia="바탕" w:hint="eastAsia"/>
                <w:spacing w:val="-6"/>
                <w:szCs w:val="21"/>
                <w:lang w:eastAsia="ko-KR"/>
              </w:rPr>
              <w:t>반드시</w:t>
            </w:r>
            <w:r w:rsidRPr="006B0E05">
              <w:rPr>
                <w:rFonts w:eastAsia="바탕" w:hint="eastAsia"/>
                <w:spacing w:val="-6"/>
                <w:szCs w:val="21"/>
                <w:lang w:eastAsia="ko-KR"/>
              </w:rPr>
              <w:t xml:space="preserve"> </w:t>
            </w:r>
            <w:r w:rsidRPr="006B0E05">
              <w:rPr>
                <w:rFonts w:eastAsia="바탕" w:hint="eastAsia"/>
                <w:spacing w:val="-6"/>
                <w:szCs w:val="21"/>
                <w:lang w:eastAsia="ko-KR"/>
              </w:rPr>
              <w:t>전용으로</w:t>
            </w:r>
            <w:r w:rsidRPr="006B0E05">
              <w:rPr>
                <w:rFonts w:eastAsia="바탕" w:hint="eastAsia"/>
                <w:spacing w:val="-6"/>
                <w:szCs w:val="21"/>
                <w:lang w:eastAsia="ko-KR"/>
              </w:rPr>
              <w:t xml:space="preserve"> </w:t>
            </w:r>
            <w:r w:rsidRPr="006B0E05">
              <w:rPr>
                <w:rFonts w:eastAsia="바탕" w:hint="eastAsia"/>
                <w:spacing w:val="-6"/>
                <w:szCs w:val="21"/>
                <w:lang w:eastAsia="ko-KR"/>
              </w:rPr>
              <w:t>사용되어야</w:t>
            </w:r>
            <w:r w:rsidRPr="006B0E05">
              <w:rPr>
                <w:rFonts w:eastAsia="바탕" w:hint="eastAsia"/>
                <w:spacing w:val="-6"/>
                <w:szCs w:val="21"/>
                <w:lang w:eastAsia="ko-KR"/>
              </w:rPr>
              <w:t xml:space="preserve"> </w:t>
            </w:r>
            <w:r w:rsidRPr="006B0E05">
              <w:rPr>
                <w:rFonts w:eastAsia="바탕" w:hint="eastAsia"/>
                <w:spacing w:val="-6"/>
                <w:szCs w:val="21"/>
                <w:lang w:eastAsia="ko-KR"/>
              </w:rPr>
              <w:t>한다</w:t>
            </w:r>
            <w:r w:rsidRPr="006B0E05">
              <w:rPr>
                <w:rFonts w:eastAsia="바탕" w:hint="eastAsia"/>
                <w:spacing w:val="-6"/>
                <w:szCs w:val="21"/>
                <w:lang w:eastAsia="ko-KR"/>
              </w:rPr>
              <w:t xml:space="preserve">. </w:t>
            </w:r>
            <w:r w:rsidRPr="006B0E05">
              <w:rPr>
                <w:rFonts w:eastAsia="바탕" w:hint="eastAsia"/>
                <w:spacing w:val="-6"/>
                <w:szCs w:val="21"/>
                <w:lang w:eastAsia="ko-KR"/>
              </w:rPr>
              <w:t>모든</w:t>
            </w:r>
            <w:r w:rsidRPr="006B0E05">
              <w:rPr>
                <w:rFonts w:eastAsia="바탕" w:hint="eastAsia"/>
                <w:spacing w:val="-6"/>
                <w:szCs w:val="21"/>
                <w:lang w:eastAsia="ko-KR"/>
              </w:rPr>
              <w:t xml:space="preserve"> </w:t>
            </w:r>
            <w:r w:rsidRPr="006B0E05">
              <w:rPr>
                <w:rFonts w:eastAsia="바탕" w:hint="eastAsia"/>
                <w:spacing w:val="-6"/>
                <w:szCs w:val="21"/>
                <w:lang w:eastAsia="ko-KR"/>
              </w:rPr>
              <w:t>단위는</w:t>
            </w:r>
            <w:r w:rsidRPr="006B0E05">
              <w:rPr>
                <w:rFonts w:eastAsia="바탕" w:hint="eastAsia"/>
                <w:spacing w:val="-6"/>
                <w:szCs w:val="21"/>
                <w:lang w:eastAsia="ko-KR"/>
              </w:rPr>
              <w:t xml:space="preserve"> </w:t>
            </w:r>
            <w:r w:rsidRPr="006B0E05">
              <w:rPr>
                <w:rFonts w:eastAsia="바탕" w:hint="eastAsia"/>
                <w:spacing w:val="-6"/>
                <w:szCs w:val="21"/>
                <w:lang w:eastAsia="ko-KR"/>
              </w:rPr>
              <w:t>이유</w:t>
            </w:r>
            <w:r w:rsidRPr="006B0E05">
              <w:rPr>
                <w:rFonts w:eastAsia="바탕" w:hint="eastAsia"/>
                <w:spacing w:val="-6"/>
                <w:szCs w:val="21"/>
                <w:lang w:eastAsia="ko-KR"/>
              </w:rPr>
              <w:t xml:space="preserve"> </w:t>
            </w:r>
            <w:r w:rsidRPr="006B0E05">
              <w:rPr>
                <w:rFonts w:eastAsia="바탕" w:hint="eastAsia"/>
                <w:spacing w:val="-6"/>
                <w:szCs w:val="21"/>
                <w:lang w:eastAsia="ko-KR"/>
              </w:rPr>
              <w:t>및</w:t>
            </w:r>
            <w:r w:rsidRPr="006B0E05">
              <w:rPr>
                <w:rFonts w:eastAsia="바탕" w:hint="eastAsia"/>
                <w:spacing w:val="-6"/>
                <w:szCs w:val="21"/>
                <w:lang w:eastAsia="ko-KR"/>
              </w:rPr>
              <w:t xml:space="preserve"> </w:t>
            </w:r>
            <w:r w:rsidRPr="006B0E05">
              <w:rPr>
                <w:rFonts w:eastAsia="바탕" w:hint="eastAsia"/>
                <w:spacing w:val="-6"/>
                <w:szCs w:val="21"/>
                <w:lang w:eastAsia="ko-KR"/>
              </w:rPr>
              <w:t>형식을</w:t>
            </w:r>
            <w:r w:rsidRPr="006B0E05">
              <w:rPr>
                <w:rFonts w:eastAsia="바탕" w:hint="eastAsia"/>
                <w:spacing w:val="-6"/>
                <w:szCs w:val="21"/>
                <w:lang w:eastAsia="ko-KR"/>
              </w:rPr>
              <w:t xml:space="preserve"> </w:t>
            </w:r>
            <w:r w:rsidRPr="006B0E05">
              <w:rPr>
                <w:rFonts w:eastAsia="바탕" w:hint="eastAsia"/>
                <w:spacing w:val="-6"/>
                <w:szCs w:val="21"/>
                <w:lang w:eastAsia="ko-KR"/>
              </w:rPr>
              <w:t>막론하고</w:t>
            </w:r>
            <w:r w:rsidRPr="006B0E05">
              <w:rPr>
                <w:rFonts w:eastAsia="바탕" w:hint="eastAsia"/>
                <w:spacing w:val="-6"/>
                <w:szCs w:val="21"/>
                <w:lang w:eastAsia="ko-KR"/>
              </w:rPr>
              <w:t xml:space="preserve"> </w:t>
            </w:r>
            <w:r w:rsidRPr="006B0E05">
              <w:rPr>
                <w:rFonts w:eastAsia="바탕" w:hint="eastAsia"/>
                <w:spacing w:val="-6"/>
                <w:szCs w:val="21"/>
                <w:lang w:eastAsia="ko-KR"/>
              </w:rPr>
              <w:t>압류</w:t>
            </w:r>
            <w:r w:rsidRPr="006B0E05">
              <w:rPr>
                <w:rFonts w:eastAsia="바탕" w:hint="eastAsia"/>
                <w:spacing w:val="-6"/>
                <w:szCs w:val="21"/>
                <w:lang w:eastAsia="ko-KR"/>
              </w:rPr>
              <w:t xml:space="preserve"> </w:t>
            </w:r>
            <w:r w:rsidRPr="006B0E05">
              <w:rPr>
                <w:rFonts w:eastAsia="바탕" w:hint="eastAsia"/>
                <w:spacing w:val="-6"/>
                <w:szCs w:val="21"/>
                <w:lang w:eastAsia="ko-KR"/>
              </w:rPr>
              <w:t>및</w:t>
            </w:r>
            <w:r w:rsidRPr="006B0E05">
              <w:rPr>
                <w:rFonts w:eastAsia="바탕" w:hint="eastAsia"/>
                <w:spacing w:val="-6"/>
                <w:szCs w:val="21"/>
                <w:lang w:eastAsia="ko-KR"/>
              </w:rPr>
              <w:t xml:space="preserve"> </w:t>
            </w:r>
            <w:r w:rsidRPr="006B0E05">
              <w:rPr>
                <w:rFonts w:eastAsia="바탕" w:hint="eastAsia"/>
                <w:spacing w:val="-6"/>
                <w:szCs w:val="21"/>
                <w:lang w:eastAsia="ko-KR"/>
              </w:rPr>
              <w:t>유용할</w:t>
            </w:r>
            <w:r w:rsidRPr="006B0E05">
              <w:rPr>
                <w:rFonts w:eastAsia="바탕" w:hint="eastAsia"/>
                <w:spacing w:val="-6"/>
                <w:szCs w:val="21"/>
                <w:lang w:eastAsia="ko-KR"/>
              </w:rPr>
              <w:t xml:space="preserve"> </w:t>
            </w:r>
            <w:r w:rsidRPr="006B0E05">
              <w:rPr>
                <w:rFonts w:eastAsia="바탕" w:hint="eastAsia"/>
                <w:spacing w:val="-6"/>
                <w:szCs w:val="21"/>
                <w:lang w:eastAsia="ko-KR"/>
              </w:rPr>
              <w:t>수</w:t>
            </w:r>
            <w:r w:rsidRPr="006B0E05">
              <w:rPr>
                <w:rFonts w:eastAsia="바탕" w:hint="eastAsia"/>
                <w:spacing w:val="-6"/>
                <w:szCs w:val="21"/>
                <w:lang w:eastAsia="ko-KR"/>
              </w:rPr>
              <w:t xml:space="preserve"> </w:t>
            </w:r>
            <w:r w:rsidRPr="006B0E05">
              <w:rPr>
                <w:rFonts w:eastAsia="바탕" w:hint="eastAsia"/>
                <w:spacing w:val="-6"/>
                <w:szCs w:val="21"/>
                <w:lang w:eastAsia="ko-KR"/>
              </w:rPr>
              <w:t>없다</w:t>
            </w:r>
            <w:r w:rsidRPr="006B0E05">
              <w:rPr>
                <w:rFonts w:eastAsia="바탕" w:hint="eastAsia"/>
                <w:spacing w:val="-6"/>
                <w:szCs w:val="21"/>
                <w:lang w:eastAsia="ko-KR"/>
              </w:rPr>
              <w:t xml:space="preserve">. </w:t>
            </w:r>
            <w:r w:rsidRPr="006B0E05">
              <w:rPr>
                <w:rFonts w:eastAsia="바탕" w:hint="eastAsia"/>
                <w:spacing w:val="-6"/>
                <w:szCs w:val="21"/>
                <w:lang w:eastAsia="ko-KR"/>
              </w:rPr>
              <w:t>규정을</w:t>
            </w:r>
            <w:r w:rsidRPr="006B0E05">
              <w:rPr>
                <w:rFonts w:eastAsia="바탕" w:hint="eastAsia"/>
                <w:spacing w:val="-6"/>
                <w:szCs w:val="21"/>
                <w:lang w:eastAsia="ko-KR"/>
              </w:rPr>
              <w:t xml:space="preserve"> </w:t>
            </w:r>
            <w:r w:rsidRPr="006B0E05">
              <w:rPr>
                <w:rFonts w:eastAsia="바탕" w:hint="eastAsia"/>
                <w:spacing w:val="-6"/>
                <w:szCs w:val="21"/>
                <w:lang w:eastAsia="ko-KR"/>
              </w:rPr>
              <w:t>위반하는</w:t>
            </w:r>
            <w:r w:rsidRPr="006B0E05">
              <w:rPr>
                <w:rFonts w:eastAsia="바탕" w:hint="eastAsia"/>
                <w:spacing w:val="-6"/>
                <w:szCs w:val="21"/>
                <w:lang w:eastAsia="ko-KR"/>
              </w:rPr>
              <w:t xml:space="preserve"> </w:t>
            </w:r>
            <w:r w:rsidRPr="006B0E05">
              <w:rPr>
                <w:rFonts w:eastAsia="바탕" w:hint="eastAsia"/>
                <w:spacing w:val="-6"/>
                <w:szCs w:val="21"/>
                <w:lang w:eastAsia="ko-KR"/>
              </w:rPr>
              <w:t>경우에는</w:t>
            </w:r>
            <w:r w:rsidRPr="006B0E05">
              <w:rPr>
                <w:rFonts w:eastAsia="바탕" w:hint="eastAsia"/>
                <w:spacing w:val="-6"/>
                <w:szCs w:val="21"/>
                <w:lang w:eastAsia="ko-KR"/>
              </w:rPr>
              <w:t xml:space="preserve"> &lt;</w:t>
            </w:r>
            <w:r w:rsidRPr="006B0E05">
              <w:rPr>
                <w:rFonts w:eastAsia="바탕" w:hint="eastAsia"/>
                <w:spacing w:val="-6"/>
                <w:szCs w:val="21"/>
                <w:lang w:eastAsia="ko-KR"/>
              </w:rPr>
              <w:t>재정</w:t>
            </w:r>
            <w:r w:rsidRPr="006B0E05">
              <w:rPr>
                <w:rFonts w:eastAsia="바탕" w:hint="eastAsia"/>
                <w:spacing w:val="-6"/>
                <w:szCs w:val="21"/>
                <w:lang w:eastAsia="ko-KR"/>
              </w:rPr>
              <w:t xml:space="preserve"> </w:t>
            </w:r>
            <w:r w:rsidRPr="006B0E05">
              <w:rPr>
                <w:rFonts w:eastAsia="바탕" w:hint="eastAsia"/>
                <w:spacing w:val="-6"/>
                <w:szCs w:val="21"/>
                <w:lang w:eastAsia="ko-KR"/>
              </w:rPr>
              <w:t>위법행위</w:t>
            </w:r>
            <w:r w:rsidRPr="006B0E05">
              <w:rPr>
                <w:rFonts w:eastAsia="바탕" w:hint="eastAsia"/>
                <w:spacing w:val="-6"/>
                <w:szCs w:val="21"/>
                <w:lang w:eastAsia="ko-KR"/>
              </w:rPr>
              <w:t xml:space="preserve"> </w:t>
            </w:r>
            <w:r w:rsidRPr="006B0E05">
              <w:rPr>
                <w:rFonts w:eastAsia="바탕" w:hint="eastAsia"/>
                <w:spacing w:val="-6"/>
                <w:szCs w:val="21"/>
                <w:lang w:eastAsia="ko-KR"/>
              </w:rPr>
              <w:t>처벌</w:t>
            </w:r>
            <w:r w:rsidRPr="006B0E05">
              <w:rPr>
                <w:rFonts w:eastAsia="바탕" w:hint="eastAsia"/>
                <w:spacing w:val="-6"/>
                <w:szCs w:val="21"/>
                <w:lang w:eastAsia="ko-KR"/>
              </w:rPr>
              <w:t xml:space="preserve"> </w:t>
            </w:r>
            <w:r w:rsidRPr="006B0E05">
              <w:rPr>
                <w:rFonts w:eastAsia="바탕" w:hint="eastAsia"/>
                <w:spacing w:val="-6"/>
                <w:szCs w:val="21"/>
                <w:lang w:eastAsia="ko-KR"/>
              </w:rPr>
              <w:t>처분</w:t>
            </w:r>
            <w:r w:rsidRPr="006B0E05">
              <w:rPr>
                <w:rFonts w:eastAsia="바탕" w:hint="eastAsia"/>
                <w:spacing w:val="-6"/>
                <w:szCs w:val="21"/>
                <w:lang w:eastAsia="ko-KR"/>
              </w:rPr>
              <w:t xml:space="preserve"> </w:t>
            </w:r>
            <w:r w:rsidRPr="006B0E05">
              <w:rPr>
                <w:rFonts w:eastAsia="바탕" w:hint="eastAsia"/>
                <w:spacing w:val="-6"/>
                <w:szCs w:val="21"/>
                <w:lang w:eastAsia="ko-KR"/>
              </w:rPr>
              <w:t>조례</w:t>
            </w:r>
            <w:r w:rsidRPr="006B0E05">
              <w:rPr>
                <w:rFonts w:eastAsia="바탕" w:hint="eastAsia"/>
                <w:spacing w:val="-6"/>
                <w:szCs w:val="21"/>
                <w:lang w:eastAsia="ko-KR"/>
              </w:rPr>
              <w:t>&gt;(</w:t>
            </w:r>
            <w:r w:rsidRPr="006B0E05">
              <w:rPr>
                <w:rFonts w:eastAsia="바탕" w:hint="eastAsia"/>
                <w:spacing w:val="-6"/>
                <w:szCs w:val="21"/>
                <w:lang w:eastAsia="ko-KR"/>
              </w:rPr>
              <w:t>국무원령</w:t>
            </w:r>
            <w:r w:rsidRPr="006B0E05">
              <w:rPr>
                <w:rFonts w:eastAsia="바탕" w:hint="eastAsia"/>
                <w:spacing w:val="-6"/>
                <w:szCs w:val="21"/>
                <w:lang w:eastAsia="ko-KR"/>
              </w:rPr>
              <w:t xml:space="preserve"> </w:t>
            </w:r>
            <w:r w:rsidRPr="006B0E05">
              <w:rPr>
                <w:rFonts w:eastAsia="바탕" w:hint="eastAsia"/>
                <w:spacing w:val="-6"/>
                <w:szCs w:val="21"/>
                <w:lang w:eastAsia="ko-KR"/>
              </w:rPr>
              <w:t>제</w:t>
            </w:r>
            <w:r w:rsidRPr="006B0E05">
              <w:rPr>
                <w:rFonts w:eastAsia="바탕" w:hint="eastAsia"/>
                <w:spacing w:val="-6"/>
                <w:szCs w:val="21"/>
                <w:lang w:eastAsia="ko-KR"/>
              </w:rPr>
              <w:t>427</w:t>
            </w:r>
            <w:r w:rsidRPr="006B0E05">
              <w:rPr>
                <w:rFonts w:eastAsia="바탕" w:hint="eastAsia"/>
                <w:spacing w:val="-6"/>
                <w:szCs w:val="21"/>
                <w:lang w:eastAsia="ko-KR"/>
              </w:rPr>
              <w:t>호</w:t>
            </w:r>
            <w:r w:rsidRPr="006B0E05">
              <w:rPr>
                <w:rFonts w:eastAsia="바탕" w:hint="eastAsia"/>
                <w:spacing w:val="-6"/>
                <w:szCs w:val="21"/>
                <w:lang w:eastAsia="ko-KR"/>
              </w:rPr>
              <w:t xml:space="preserve">) </w:t>
            </w:r>
            <w:r w:rsidRPr="006B0E05">
              <w:rPr>
                <w:rFonts w:eastAsia="바탕" w:hint="eastAsia"/>
                <w:spacing w:val="-6"/>
                <w:szCs w:val="21"/>
                <w:lang w:eastAsia="ko-KR"/>
              </w:rPr>
              <w:t>등</w:t>
            </w:r>
            <w:r w:rsidRPr="006B0E05">
              <w:rPr>
                <w:rFonts w:eastAsia="바탕" w:hint="eastAsia"/>
                <w:spacing w:val="-6"/>
                <w:szCs w:val="21"/>
                <w:lang w:eastAsia="ko-KR"/>
              </w:rPr>
              <w:t xml:space="preserve"> </w:t>
            </w:r>
            <w:r w:rsidRPr="006B0E05">
              <w:rPr>
                <w:rFonts w:eastAsia="바탕" w:hint="eastAsia"/>
                <w:spacing w:val="-6"/>
                <w:szCs w:val="21"/>
                <w:lang w:eastAsia="ko-KR"/>
              </w:rPr>
              <w:t>관련</w:t>
            </w:r>
            <w:r w:rsidRPr="006B0E05">
              <w:rPr>
                <w:rFonts w:eastAsia="바탕" w:hint="eastAsia"/>
                <w:spacing w:val="-6"/>
                <w:szCs w:val="21"/>
                <w:lang w:eastAsia="ko-KR"/>
              </w:rPr>
              <w:t xml:space="preserve"> </w:t>
            </w:r>
            <w:r w:rsidRPr="006B0E05">
              <w:rPr>
                <w:rFonts w:eastAsia="바탕" w:hint="eastAsia"/>
                <w:spacing w:val="-6"/>
                <w:szCs w:val="21"/>
                <w:lang w:eastAsia="ko-KR"/>
              </w:rPr>
              <w:t>규정에</w:t>
            </w:r>
            <w:r w:rsidRPr="006B0E05">
              <w:rPr>
                <w:rFonts w:eastAsia="바탕" w:hint="eastAsia"/>
                <w:spacing w:val="-6"/>
                <w:szCs w:val="21"/>
                <w:lang w:eastAsia="ko-KR"/>
              </w:rPr>
              <w:t xml:space="preserve"> </w:t>
            </w:r>
            <w:r w:rsidRPr="006B0E05">
              <w:rPr>
                <w:rFonts w:eastAsia="바탕" w:hint="eastAsia"/>
                <w:spacing w:val="-6"/>
                <w:szCs w:val="21"/>
                <w:lang w:eastAsia="ko-KR"/>
              </w:rPr>
              <w:t>의거하여</w:t>
            </w:r>
            <w:r w:rsidRPr="006B0E05">
              <w:rPr>
                <w:rFonts w:eastAsia="바탕" w:hint="eastAsia"/>
                <w:spacing w:val="-6"/>
                <w:szCs w:val="21"/>
                <w:lang w:eastAsia="ko-KR"/>
              </w:rPr>
              <w:t xml:space="preserve"> </w:t>
            </w:r>
            <w:r w:rsidRPr="006B0E05">
              <w:rPr>
                <w:rFonts w:eastAsia="바탕" w:hint="eastAsia"/>
                <w:spacing w:val="-6"/>
                <w:szCs w:val="21"/>
                <w:lang w:eastAsia="ko-KR"/>
              </w:rPr>
              <w:t>처리한다</w:t>
            </w:r>
            <w:r w:rsidRPr="006B0E05">
              <w:rPr>
                <w:rFonts w:eastAsia="바탕" w:hint="eastAsia"/>
                <w:spacing w:val="-6"/>
                <w:szCs w:val="21"/>
                <w:lang w:eastAsia="ko-KR"/>
              </w:rPr>
              <w:t>.</w:t>
            </w:r>
          </w:p>
          <w:p w:rsidR="002C697C" w:rsidRPr="000A5463" w:rsidRDefault="002C697C" w:rsidP="000A5463">
            <w:pPr>
              <w:wordWrap w:val="0"/>
              <w:autoSpaceDN w:val="0"/>
              <w:snapToGrid w:val="0"/>
              <w:spacing w:line="290" w:lineRule="atLeast"/>
              <w:rPr>
                <w:rFonts w:eastAsia="바탕" w:hint="eastAsia"/>
                <w:szCs w:val="21"/>
                <w:lang w:eastAsia="ko-KR"/>
              </w:rPr>
            </w:pPr>
          </w:p>
          <w:p w:rsidR="002C697C" w:rsidRPr="006B0E05" w:rsidRDefault="002C697C" w:rsidP="000A5463">
            <w:pPr>
              <w:wordWrap w:val="0"/>
              <w:autoSpaceDN w:val="0"/>
              <w:snapToGrid w:val="0"/>
              <w:spacing w:line="290" w:lineRule="atLeast"/>
              <w:jc w:val="center"/>
              <w:rPr>
                <w:rFonts w:ascii="바탕" w:eastAsia="바탕" w:hAnsi="바탕" w:cs="바탕" w:hint="eastAsia"/>
                <w:b/>
                <w:szCs w:val="21"/>
                <w:lang w:eastAsia="ko-KR"/>
              </w:rPr>
            </w:pPr>
            <w:r w:rsidRPr="006B0E05">
              <w:rPr>
                <w:rFonts w:ascii="바탕" w:eastAsia="바탕" w:hAnsi="바탕" w:cs="바탕" w:hint="eastAsia"/>
                <w:b/>
                <w:szCs w:val="21"/>
                <w:lang w:eastAsia="ko-KR"/>
              </w:rPr>
              <w:t>제7장 부  칙</w:t>
            </w:r>
          </w:p>
          <w:p w:rsidR="002C697C" w:rsidRPr="000A5463" w:rsidRDefault="002C697C" w:rsidP="006B0E05">
            <w:pPr>
              <w:wordWrap w:val="0"/>
              <w:autoSpaceDN w:val="0"/>
              <w:snapToGrid w:val="0"/>
              <w:spacing w:line="290" w:lineRule="atLeast"/>
              <w:ind w:firstLineChars="100" w:firstLine="206"/>
              <w:rPr>
                <w:rFonts w:ascii="바탕" w:eastAsia="바탕" w:hAnsi="바탕" w:cs="바탕" w:hint="eastAsia"/>
                <w:szCs w:val="21"/>
                <w:lang w:eastAsia="ko-KR"/>
              </w:rPr>
            </w:pPr>
            <w:r w:rsidRPr="006B0E05">
              <w:rPr>
                <w:rFonts w:ascii="바탕" w:eastAsia="바탕" w:hAnsi="바탕" w:cs="바탕" w:hint="eastAsia"/>
                <w:b/>
                <w:szCs w:val="21"/>
                <w:lang w:eastAsia="ko-KR"/>
              </w:rPr>
              <w:t>제20조</w:t>
            </w:r>
            <w:r w:rsidRPr="000A5463">
              <w:rPr>
                <w:rFonts w:ascii="바탕" w:eastAsia="바탕" w:hAnsi="바탕" w:cs="바탕" w:hint="eastAsia"/>
                <w:szCs w:val="21"/>
                <w:lang w:eastAsia="ko-KR"/>
              </w:rPr>
              <w:t xml:space="preserve"> 본 방법은 재정부, 과학기술부, 국가에너지국에 해석 책임이 있다.</w:t>
            </w:r>
          </w:p>
          <w:p w:rsidR="002C697C" w:rsidRPr="006B0E05" w:rsidRDefault="002C697C" w:rsidP="006B0E05">
            <w:pPr>
              <w:wordWrap w:val="0"/>
              <w:autoSpaceDN w:val="0"/>
              <w:snapToGrid w:val="0"/>
              <w:spacing w:line="290" w:lineRule="atLeast"/>
              <w:ind w:firstLineChars="100" w:firstLine="246"/>
              <w:rPr>
                <w:spacing w:val="20"/>
                <w:szCs w:val="21"/>
                <w:lang w:eastAsia="ko-KR"/>
              </w:rPr>
            </w:pPr>
            <w:r w:rsidRPr="006B0E05">
              <w:rPr>
                <w:rFonts w:ascii="바탕" w:eastAsia="바탕" w:hAnsi="바탕" w:cs="바탕" w:hint="eastAsia"/>
                <w:b/>
                <w:spacing w:val="20"/>
                <w:szCs w:val="21"/>
                <w:lang w:eastAsia="ko-KR"/>
              </w:rPr>
              <w:t>제21조</w:t>
            </w:r>
            <w:r w:rsidRPr="006B0E05">
              <w:rPr>
                <w:rFonts w:ascii="바탕" w:eastAsia="바탕" w:hAnsi="바탕" w:cs="바탕" w:hint="eastAsia"/>
                <w:spacing w:val="20"/>
                <w:szCs w:val="21"/>
                <w:lang w:eastAsia="ko-KR"/>
              </w:rPr>
              <w:t xml:space="preserve"> 본 방법은 발표일로부터 시행한다.   </w:t>
            </w:r>
          </w:p>
          <w:p w:rsidR="002C697C" w:rsidRPr="000A5463" w:rsidRDefault="002C697C" w:rsidP="000A5463">
            <w:pPr>
              <w:wordWrap w:val="0"/>
              <w:autoSpaceDN w:val="0"/>
              <w:snapToGrid w:val="0"/>
              <w:spacing w:line="290" w:lineRule="atLeast"/>
              <w:ind w:firstLineChars="100" w:firstLine="210"/>
              <w:rPr>
                <w:rFonts w:eastAsia="바탕" w:hint="eastAsia"/>
                <w:szCs w:val="21"/>
                <w:lang w:eastAsia="ko-KR"/>
              </w:rPr>
            </w:pPr>
          </w:p>
          <w:p w:rsidR="002C697C" w:rsidRDefault="002C697C" w:rsidP="000A5463">
            <w:pPr>
              <w:wordWrap w:val="0"/>
              <w:autoSpaceDN w:val="0"/>
              <w:snapToGrid w:val="0"/>
              <w:spacing w:line="290" w:lineRule="atLeast"/>
              <w:ind w:firstLineChars="100" w:firstLine="210"/>
              <w:rPr>
                <w:rFonts w:hint="eastAsia"/>
                <w:szCs w:val="21"/>
              </w:rPr>
            </w:pPr>
            <w:r w:rsidRPr="000A5463">
              <w:rPr>
                <w:rFonts w:eastAsia="바탕" w:hint="eastAsia"/>
                <w:szCs w:val="21"/>
                <w:lang w:eastAsia="ko-KR"/>
              </w:rPr>
              <w:t>첨부문건</w:t>
            </w:r>
            <w:r w:rsidRPr="000A5463">
              <w:rPr>
                <w:rFonts w:eastAsia="바탕" w:hint="eastAsia"/>
                <w:szCs w:val="21"/>
                <w:lang w:eastAsia="ko-KR"/>
              </w:rPr>
              <w:t xml:space="preserve"> 1: Gold Sun </w:t>
            </w:r>
            <w:r w:rsidRPr="000A5463">
              <w:rPr>
                <w:rFonts w:eastAsia="바탕" w:hint="eastAsia"/>
                <w:szCs w:val="21"/>
                <w:lang w:eastAsia="ko-KR"/>
              </w:rPr>
              <w:t>시범공정</w:t>
            </w:r>
            <w:r w:rsidRPr="000A5463">
              <w:rPr>
                <w:rFonts w:eastAsia="바탕" w:hint="eastAsia"/>
                <w:szCs w:val="21"/>
                <w:lang w:eastAsia="ko-KR"/>
              </w:rPr>
              <w:t xml:space="preserve"> </w:t>
            </w:r>
            <w:r w:rsidRPr="000A5463">
              <w:rPr>
                <w:rFonts w:eastAsia="바탕" w:hint="eastAsia"/>
                <w:szCs w:val="21"/>
                <w:lang w:eastAsia="ko-KR"/>
              </w:rPr>
              <w:t>실시방안</w:t>
            </w:r>
            <w:r w:rsidRPr="000A5463">
              <w:rPr>
                <w:rFonts w:eastAsia="바탕" w:hint="eastAsia"/>
                <w:szCs w:val="21"/>
                <w:lang w:eastAsia="ko-KR"/>
              </w:rPr>
              <w:t xml:space="preserve"> </w:t>
            </w:r>
            <w:r w:rsidRPr="000A5463">
              <w:rPr>
                <w:rFonts w:eastAsia="바탕" w:hint="eastAsia"/>
                <w:szCs w:val="21"/>
                <w:lang w:eastAsia="ko-KR"/>
              </w:rPr>
              <w:t>작성</w:t>
            </w:r>
            <w:r w:rsidRPr="000A5463">
              <w:rPr>
                <w:rFonts w:eastAsia="바탕" w:hint="eastAsia"/>
                <w:szCs w:val="21"/>
                <w:lang w:eastAsia="ko-KR"/>
              </w:rPr>
              <w:t xml:space="preserve"> </w:t>
            </w:r>
            <w:r w:rsidRPr="000A5463">
              <w:rPr>
                <w:rFonts w:eastAsia="바탕" w:hint="eastAsia"/>
                <w:szCs w:val="21"/>
                <w:lang w:eastAsia="ko-KR"/>
              </w:rPr>
              <w:t>요강</w:t>
            </w:r>
          </w:p>
          <w:p w:rsidR="00237C80" w:rsidRPr="00237C80" w:rsidRDefault="00237C80" w:rsidP="00237C80">
            <w:pPr>
              <w:snapToGrid w:val="0"/>
              <w:spacing w:line="290" w:lineRule="atLeast"/>
              <w:rPr>
                <w:rFonts w:ascii="SimSun" w:hAnsi="SimSun" w:hint="eastAsia"/>
                <w:szCs w:val="21"/>
              </w:rPr>
            </w:pPr>
            <w:hyperlink r:id="rId6" w:history="1">
              <w:r w:rsidRPr="000A5463">
                <w:rPr>
                  <w:rStyle w:val="a6"/>
                  <w:rFonts w:ascii="SimSun" w:hAnsi="SimSun"/>
                  <w:szCs w:val="21"/>
                </w:rPr>
                <w:t>http://jjs.mof.gov.cn/jinjijianshesi/zhengwuxinxi/zhengcefagui/200907/P020090721597654730690.doc</w:t>
              </w:r>
            </w:hyperlink>
          </w:p>
          <w:p w:rsidR="002C697C" w:rsidRDefault="002C697C" w:rsidP="000A5463">
            <w:pPr>
              <w:wordWrap w:val="0"/>
              <w:autoSpaceDN w:val="0"/>
              <w:snapToGrid w:val="0"/>
              <w:spacing w:line="290" w:lineRule="atLeast"/>
              <w:ind w:firstLineChars="100" w:firstLine="210"/>
              <w:rPr>
                <w:rFonts w:hint="eastAsia"/>
                <w:szCs w:val="21"/>
              </w:rPr>
            </w:pPr>
            <w:r w:rsidRPr="000A5463">
              <w:rPr>
                <w:rFonts w:eastAsia="바탕" w:hint="eastAsia"/>
                <w:szCs w:val="21"/>
                <w:lang w:eastAsia="ko-KR"/>
              </w:rPr>
              <w:t>첨부문건</w:t>
            </w:r>
            <w:r w:rsidRPr="000A5463">
              <w:rPr>
                <w:rFonts w:eastAsia="바탕" w:hint="eastAsia"/>
                <w:szCs w:val="21"/>
                <w:lang w:eastAsia="ko-KR"/>
              </w:rPr>
              <w:t xml:space="preserve"> 2: Gold Sun </w:t>
            </w:r>
            <w:r w:rsidRPr="000A5463">
              <w:rPr>
                <w:rFonts w:eastAsia="바탕" w:hint="eastAsia"/>
                <w:szCs w:val="21"/>
                <w:lang w:eastAsia="ko-KR"/>
              </w:rPr>
              <w:t>시범공정</w:t>
            </w:r>
            <w:r w:rsidRPr="000A5463">
              <w:rPr>
                <w:rFonts w:eastAsia="바탕" w:hint="eastAsia"/>
                <w:szCs w:val="21"/>
                <w:lang w:eastAsia="ko-KR"/>
              </w:rPr>
              <w:t xml:space="preserve"> </w:t>
            </w:r>
            <w:r w:rsidRPr="000A5463">
              <w:rPr>
                <w:rFonts w:eastAsia="바탕" w:hint="eastAsia"/>
                <w:szCs w:val="21"/>
                <w:lang w:eastAsia="ko-KR"/>
              </w:rPr>
              <w:t>재정</w:t>
            </w:r>
            <w:r w:rsidRPr="000A5463">
              <w:rPr>
                <w:rFonts w:eastAsia="바탕" w:hint="eastAsia"/>
                <w:szCs w:val="21"/>
                <w:lang w:eastAsia="ko-KR"/>
              </w:rPr>
              <w:t xml:space="preserve"> </w:t>
            </w:r>
            <w:r w:rsidRPr="000A5463">
              <w:rPr>
                <w:rFonts w:eastAsia="바탕" w:hint="eastAsia"/>
                <w:szCs w:val="21"/>
                <w:lang w:eastAsia="ko-KR"/>
              </w:rPr>
              <w:t>보조</w:t>
            </w:r>
            <w:r w:rsidRPr="000A5463">
              <w:rPr>
                <w:rFonts w:eastAsia="바탕" w:hint="eastAsia"/>
                <w:szCs w:val="21"/>
                <w:lang w:eastAsia="ko-KR"/>
              </w:rPr>
              <w:t xml:space="preserve"> </w:t>
            </w:r>
            <w:r w:rsidRPr="000A5463">
              <w:rPr>
                <w:rFonts w:eastAsia="바탕" w:hint="eastAsia"/>
                <w:szCs w:val="21"/>
                <w:lang w:eastAsia="ko-KR"/>
              </w:rPr>
              <w:t>자금</w:t>
            </w:r>
            <w:r w:rsidRPr="000A5463">
              <w:rPr>
                <w:rFonts w:eastAsia="바탕" w:hint="eastAsia"/>
                <w:szCs w:val="21"/>
                <w:lang w:eastAsia="ko-KR"/>
              </w:rPr>
              <w:t xml:space="preserve"> </w:t>
            </w:r>
            <w:r w:rsidRPr="000A5463">
              <w:rPr>
                <w:rFonts w:eastAsia="바탕" w:hint="eastAsia"/>
                <w:szCs w:val="21"/>
                <w:lang w:eastAsia="ko-KR"/>
              </w:rPr>
              <w:t>신청보고서</w:t>
            </w:r>
            <w:r w:rsidRPr="000A5463">
              <w:rPr>
                <w:rFonts w:eastAsia="바탕" w:hint="eastAsia"/>
                <w:szCs w:val="21"/>
                <w:lang w:eastAsia="ko-KR"/>
              </w:rPr>
              <w:t xml:space="preserve"> </w:t>
            </w:r>
            <w:r w:rsidRPr="000A5463">
              <w:rPr>
                <w:rFonts w:eastAsia="바탕" w:hint="eastAsia"/>
                <w:szCs w:val="21"/>
                <w:lang w:eastAsia="ko-KR"/>
              </w:rPr>
              <w:t>작성</w:t>
            </w:r>
            <w:r w:rsidRPr="000A5463">
              <w:rPr>
                <w:rFonts w:eastAsia="바탕" w:hint="eastAsia"/>
                <w:szCs w:val="21"/>
                <w:lang w:eastAsia="ko-KR"/>
              </w:rPr>
              <w:t xml:space="preserve"> </w:t>
            </w:r>
            <w:r w:rsidRPr="000A5463">
              <w:rPr>
                <w:rFonts w:eastAsia="바탕" w:hint="eastAsia"/>
                <w:szCs w:val="21"/>
                <w:lang w:eastAsia="ko-KR"/>
              </w:rPr>
              <w:t>요강</w:t>
            </w:r>
          </w:p>
          <w:p w:rsidR="00237C80" w:rsidRPr="00237C80" w:rsidRDefault="00237C80" w:rsidP="000A5463">
            <w:pPr>
              <w:wordWrap w:val="0"/>
              <w:autoSpaceDN w:val="0"/>
              <w:snapToGrid w:val="0"/>
              <w:spacing w:line="290" w:lineRule="atLeast"/>
              <w:ind w:firstLineChars="100" w:firstLine="210"/>
              <w:rPr>
                <w:rFonts w:hint="eastAsia"/>
                <w:szCs w:val="21"/>
              </w:rPr>
            </w:pPr>
            <w:hyperlink r:id="rId7" w:history="1">
              <w:r w:rsidRPr="000A5463">
                <w:rPr>
                  <w:rStyle w:val="a6"/>
                  <w:rFonts w:ascii="SimSun" w:hAnsi="SimSun"/>
                  <w:szCs w:val="21"/>
                </w:rPr>
                <w:t>http://jjs.mof.gov.cn/jinjijianshesi/zhengwuxinxi/zhengcefagui/200907/P020090721597654959247.doc</w:t>
              </w:r>
            </w:hyperlink>
          </w:p>
          <w:p w:rsidR="002C697C" w:rsidRPr="000A5463" w:rsidRDefault="002C697C" w:rsidP="000A5463">
            <w:pPr>
              <w:wordWrap w:val="0"/>
              <w:autoSpaceDN w:val="0"/>
              <w:snapToGrid w:val="0"/>
              <w:spacing w:line="290" w:lineRule="atLeast"/>
              <w:ind w:firstLineChars="100" w:firstLine="210"/>
              <w:rPr>
                <w:szCs w:val="21"/>
                <w:lang w:eastAsia="ko-KR"/>
              </w:rPr>
            </w:pPr>
            <w:r w:rsidRPr="000A5463">
              <w:rPr>
                <w:rFonts w:eastAsia="바탕" w:hint="eastAsia"/>
                <w:szCs w:val="21"/>
                <w:lang w:eastAsia="ko-KR"/>
              </w:rPr>
              <w:t>첨부문건</w:t>
            </w:r>
            <w:r w:rsidRPr="000A5463">
              <w:rPr>
                <w:rFonts w:eastAsia="바탕" w:hint="eastAsia"/>
                <w:szCs w:val="21"/>
                <w:lang w:eastAsia="ko-KR"/>
              </w:rPr>
              <w:t xml:space="preserve"> 3: </w:t>
            </w:r>
            <w:r w:rsidRPr="000A5463">
              <w:rPr>
                <w:rFonts w:eastAsia="바탕" w:hint="eastAsia"/>
                <w:szCs w:val="21"/>
                <w:lang w:eastAsia="ko-KR"/>
              </w:rPr>
              <w:t>성</w:t>
            </w:r>
            <w:r w:rsidRPr="000A5463">
              <w:rPr>
                <w:rFonts w:eastAsia="바탕" w:hint="eastAsia"/>
                <w:szCs w:val="21"/>
                <w:lang w:eastAsia="ko-KR"/>
              </w:rPr>
              <w:t>(</w:t>
            </w:r>
            <w:r w:rsidRPr="000A5463">
              <w:rPr>
                <w:rFonts w:eastAsia="바탕" w:hint="eastAsia"/>
                <w:szCs w:val="21"/>
                <w:lang w:eastAsia="ko-KR"/>
              </w:rPr>
              <w:t>시</w:t>
            </w:r>
            <w:r w:rsidRPr="000A5463">
              <w:rPr>
                <w:rFonts w:eastAsia="바탕" w:hint="eastAsia"/>
                <w:szCs w:val="21"/>
                <w:lang w:eastAsia="ko-KR"/>
              </w:rPr>
              <w:t xml:space="preserve">) </w:t>
            </w:r>
            <w:r w:rsidRPr="000A5463">
              <w:rPr>
                <w:rFonts w:eastAsia="바탕" w:hint="eastAsia"/>
                <w:szCs w:val="21"/>
                <w:lang w:eastAsia="ko-KR"/>
              </w:rPr>
              <w:t>년도</w:t>
            </w:r>
            <w:r w:rsidRPr="000A5463">
              <w:rPr>
                <w:rFonts w:eastAsia="바탕" w:hint="eastAsia"/>
                <w:szCs w:val="21"/>
                <w:lang w:eastAsia="ko-KR"/>
              </w:rPr>
              <w:t xml:space="preserve"> Gold Sun </w:t>
            </w:r>
            <w:r w:rsidRPr="000A5463">
              <w:rPr>
                <w:rFonts w:eastAsia="바탕" w:hint="eastAsia"/>
                <w:szCs w:val="21"/>
                <w:lang w:eastAsia="ko-KR"/>
              </w:rPr>
              <w:t>시범공정</w:t>
            </w:r>
            <w:r w:rsidRPr="000A5463">
              <w:rPr>
                <w:rFonts w:eastAsia="바탕" w:hint="eastAsia"/>
                <w:szCs w:val="21"/>
                <w:lang w:eastAsia="ko-KR"/>
              </w:rPr>
              <w:t xml:space="preserve"> </w:t>
            </w:r>
            <w:r w:rsidRPr="000A5463">
              <w:rPr>
                <w:rFonts w:eastAsia="바탕" w:hint="eastAsia"/>
                <w:szCs w:val="21"/>
                <w:lang w:eastAsia="ko-KR"/>
              </w:rPr>
              <w:t>재정</w:t>
            </w:r>
            <w:r w:rsidRPr="000A5463">
              <w:rPr>
                <w:rFonts w:eastAsia="바탕" w:hint="eastAsia"/>
                <w:szCs w:val="21"/>
                <w:lang w:eastAsia="ko-KR"/>
              </w:rPr>
              <w:t xml:space="preserve"> </w:t>
            </w:r>
            <w:r w:rsidRPr="000A5463">
              <w:rPr>
                <w:rFonts w:eastAsia="바탕" w:hint="eastAsia"/>
                <w:szCs w:val="21"/>
                <w:lang w:eastAsia="ko-KR"/>
              </w:rPr>
              <w:t>보조</w:t>
            </w:r>
            <w:r w:rsidRPr="000A5463">
              <w:rPr>
                <w:rFonts w:eastAsia="바탕" w:hint="eastAsia"/>
                <w:szCs w:val="21"/>
                <w:lang w:eastAsia="ko-KR"/>
              </w:rPr>
              <w:t xml:space="preserve"> </w:t>
            </w:r>
            <w:r w:rsidRPr="000A5463">
              <w:rPr>
                <w:rFonts w:eastAsia="바탕" w:hint="eastAsia"/>
                <w:szCs w:val="21"/>
                <w:lang w:eastAsia="ko-KR"/>
              </w:rPr>
              <w:t>자금</w:t>
            </w:r>
            <w:r w:rsidRPr="000A5463">
              <w:rPr>
                <w:rFonts w:eastAsia="바탕" w:hint="eastAsia"/>
                <w:szCs w:val="21"/>
                <w:lang w:eastAsia="ko-KR"/>
              </w:rPr>
              <w:t xml:space="preserve"> </w:t>
            </w:r>
            <w:r w:rsidRPr="000A5463">
              <w:rPr>
                <w:rFonts w:eastAsia="바탕" w:hint="eastAsia"/>
                <w:szCs w:val="21"/>
                <w:lang w:eastAsia="ko-KR"/>
              </w:rPr>
              <w:t>신청</w:t>
            </w:r>
            <w:r w:rsidRPr="000A5463">
              <w:rPr>
                <w:rFonts w:eastAsia="바탕" w:hint="eastAsia"/>
                <w:szCs w:val="21"/>
                <w:lang w:eastAsia="ko-KR"/>
              </w:rPr>
              <w:t xml:space="preserve"> </w:t>
            </w:r>
            <w:r w:rsidRPr="000A5463">
              <w:rPr>
                <w:rFonts w:eastAsia="바탕" w:hint="eastAsia"/>
                <w:szCs w:val="21"/>
                <w:lang w:eastAsia="ko-KR"/>
              </w:rPr>
              <w:t>일괄보고표</w:t>
            </w:r>
          </w:p>
          <w:p w:rsidR="00237C80" w:rsidRPr="000A5463" w:rsidRDefault="00237C80" w:rsidP="00237C80">
            <w:pPr>
              <w:snapToGrid w:val="0"/>
              <w:spacing w:line="290" w:lineRule="atLeast"/>
              <w:rPr>
                <w:rFonts w:ascii="SimSun" w:hAnsi="SimSun" w:hint="eastAsia"/>
                <w:szCs w:val="21"/>
              </w:rPr>
            </w:pPr>
            <w:hyperlink r:id="rId8" w:history="1">
              <w:r w:rsidRPr="000A5463">
                <w:rPr>
                  <w:rStyle w:val="a6"/>
                  <w:rFonts w:ascii="SimSun" w:hAnsi="SimSun"/>
                  <w:szCs w:val="21"/>
                </w:rPr>
                <w:t>http://jjs.mof.gov.cn/jinjijianshesi/zhengwuxinxi/zhengcefagui/200907/P020090721597655169394.doc</w:t>
              </w:r>
            </w:hyperlink>
          </w:p>
          <w:p w:rsidR="001C4079" w:rsidRPr="00237C80" w:rsidRDefault="001C4079" w:rsidP="000A5463">
            <w:pPr>
              <w:wordWrap w:val="0"/>
              <w:autoSpaceDN w:val="0"/>
              <w:snapToGrid w:val="0"/>
              <w:spacing w:line="290" w:lineRule="atLeast"/>
              <w:rPr>
                <w:szCs w:val="21"/>
                <w:lang w:eastAsia="ko-KR"/>
              </w:rPr>
            </w:pPr>
          </w:p>
        </w:tc>
        <w:tc>
          <w:tcPr>
            <w:tcW w:w="539" w:type="dxa"/>
          </w:tcPr>
          <w:p w:rsidR="001C4079" w:rsidRPr="000A5463" w:rsidRDefault="001C4079" w:rsidP="000A5463">
            <w:pPr>
              <w:snapToGrid w:val="0"/>
              <w:spacing w:line="290" w:lineRule="atLeast"/>
              <w:rPr>
                <w:szCs w:val="21"/>
                <w:lang w:eastAsia="ko-KR"/>
              </w:rPr>
            </w:pPr>
          </w:p>
        </w:tc>
        <w:tc>
          <w:tcPr>
            <w:tcW w:w="3958" w:type="dxa"/>
          </w:tcPr>
          <w:p w:rsidR="00480E71" w:rsidRPr="000A5463" w:rsidRDefault="00480E71" w:rsidP="000A5463">
            <w:pPr>
              <w:snapToGrid w:val="0"/>
              <w:spacing w:line="290" w:lineRule="atLeast"/>
              <w:jc w:val="center"/>
              <w:rPr>
                <w:rFonts w:ascii="SimSun" w:hAnsi="SimSun" w:hint="eastAsia"/>
                <w:b/>
                <w:sz w:val="26"/>
                <w:szCs w:val="26"/>
              </w:rPr>
            </w:pPr>
            <w:r w:rsidRPr="000A5463">
              <w:rPr>
                <w:rFonts w:ascii="SimSun" w:hAnsi="SimSun" w:hint="eastAsia"/>
                <w:b/>
                <w:sz w:val="26"/>
                <w:szCs w:val="26"/>
              </w:rPr>
              <w:t>财政部、科技部、国家能源局</w:t>
            </w:r>
          </w:p>
          <w:p w:rsidR="00086D20" w:rsidRDefault="00480E71" w:rsidP="000A5463">
            <w:pPr>
              <w:snapToGrid w:val="0"/>
              <w:spacing w:line="290" w:lineRule="atLeast"/>
              <w:jc w:val="center"/>
              <w:rPr>
                <w:rFonts w:ascii="SimSun" w:hAnsi="SimSun" w:hint="eastAsia"/>
                <w:b/>
                <w:sz w:val="26"/>
                <w:szCs w:val="26"/>
              </w:rPr>
            </w:pPr>
            <w:r w:rsidRPr="000A5463">
              <w:rPr>
                <w:rFonts w:ascii="SimSun" w:hAnsi="SimSun" w:hint="eastAsia"/>
                <w:b/>
                <w:sz w:val="26"/>
                <w:szCs w:val="26"/>
              </w:rPr>
              <w:t>关于实施金太阳示范工程的</w:t>
            </w:r>
          </w:p>
          <w:p w:rsidR="00480E71" w:rsidRPr="000A5463" w:rsidRDefault="00480E71" w:rsidP="000A5463">
            <w:pPr>
              <w:snapToGrid w:val="0"/>
              <w:spacing w:line="290" w:lineRule="atLeast"/>
              <w:jc w:val="center"/>
              <w:rPr>
                <w:rFonts w:ascii="SimSun" w:hAnsi="SimSun" w:hint="eastAsia"/>
                <w:b/>
                <w:sz w:val="26"/>
                <w:szCs w:val="26"/>
              </w:rPr>
            </w:pPr>
            <w:r w:rsidRPr="000A5463">
              <w:rPr>
                <w:rFonts w:ascii="SimSun" w:hAnsi="SimSun" w:hint="eastAsia"/>
                <w:b/>
                <w:sz w:val="26"/>
                <w:szCs w:val="26"/>
              </w:rPr>
              <w:t>通知</w:t>
            </w:r>
          </w:p>
          <w:p w:rsidR="00480E71" w:rsidRPr="000A5463" w:rsidRDefault="00480E71" w:rsidP="000A5463">
            <w:pPr>
              <w:snapToGrid w:val="0"/>
              <w:spacing w:line="290" w:lineRule="atLeast"/>
              <w:jc w:val="center"/>
              <w:rPr>
                <w:rFonts w:ascii="SimSun" w:hAnsi="SimSun" w:hint="eastAsia"/>
                <w:szCs w:val="21"/>
              </w:rPr>
            </w:pPr>
            <w:r w:rsidRPr="000A5463">
              <w:rPr>
                <w:rFonts w:ascii="SimSun" w:hAnsi="SimSun" w:hint="eastAsia"/>
                <w:szCs w:val="21"/>
              </w:rPr>
              <w:t>财建〔2009〕397号</w:t>
            </w:r>
          </w:p>
          <w:p w:rsidR="00480E71" w:rsidRPr="000A5463" w:rsidRDefault="00480E71" w:rsidP="000A5463">
            <w:pPr>
              <w:snapToGrid w:val="0"/>
              <w:spacing w:line="290" w:lineRule="atLeast"/>
              <w:rPr>
                <w:rFonts w:ascii="SimSun" w:hAnsi="SimSun"/>
                <w:szCs w:val="21"/>
              </w:rPr>
            </w:pPr>
          </w:p>
          <w:p w:rsidR="00480E71" w:rsidRPr="000A5463" w:rsidRDefault="00480E71" w:rsidP="000A5463">
            <w:pPr>
              <w:snapToGrid w:val="0"/>
              <w:spacing w:line="290" w:lineRule="atLeast"/>
              <w:rPr>
                <w:rFonts w:ascii="SimSun" w:hAnsi="SimSun"/>
                <w:szCs w:val="21"/>
              </w:rPr>
            </w:pPr>
          </w:p>
          <w:p w:rsidR="00480E71" w:rsidRPr="000A5463" w:rsidRDefault="00480E71" w:rsidP="000A5463">
            <w:pPr>
              <w:snapToGrid w:val="0"/>
              <w:spacing w:line="290" w:lineRule="atLeast"/>
              <w:rPr>
                <w:rFonts w:ascii="SimSun" w:hAnsi="SimSun" w:hint="eastAsia"/>
                <w:szCs w:val="21"/>
              </w:rPr>
            </w:pPr>
            <w:r w:rsidRPr="000A5463">
              <w:rPr>
                <w:rFonts w:ascii="SimSun" w:hAnsi="SimSun" w:hint="eastAsia"/>
                <w:szCs w:val="21"/>
              </w:rPr>
              <w:t>各省、自治区、直辖市财政厅（局）、科技厅（委）、发展改革委（能源局），新疆生产建设兵团财务局、科技局、发展改革委，有关中央企业：</w:t>
            </w:r>
          </w:p>
          <w:p w:rsidR="00480E71" w:rsidRPr="000A66D6" w:rsidRDefault="00480E71" w:rsidP="000A5463">
            <w:pPr>
              <w:snapToGrid w:val="0"/>
              <w:spacing w:line="290" w:lineRule="atLeast"/>
              <w:rPr>
                <w:rFonts w:ascii="SimSun" w:hAnsi="SimSun" w:hint="eastAsia"/>
                <w:spacing w:val="-4"/>
                <w:szCs w:val="21"/>
              </w:rPr>
            </w:pPr>
            <w:r w:rsidRPr="000A5463">
              <w:rPr>
                <w:rFonts w:ascii="SimSun" w:hAnsi="SimSun" w:hint="eastAsia"/>
                <w:szCs w:val="21"/>
              </w:rPr>
              <w:t xml:space="preserve">　　</w:t>
            </w:r>
            <w:r w:rsidRPr="000A66D6">
              <w:rPr>
                <w:rFonts w:ascii="SimSun" w:hAnsi="SimSun" w:hint="eastAsia"/>
                <w:spacing w:val="-4"/>
                <w:szCs w:val="21"/>
              </w:rPr>
              <w:t>为促进光伏发电产业技术进步和规模化发展，培育战略性新兴产业，根据《可再生能源法》、《国家中长期科技发展规划纲要（2006-2020年）》（国发〔2005〕44号）、《可再生能源中长期发展规划》（发改能源〔2007〕2174号）和《可再生能源发展专项资金管理办法》（财建〔2006〕237号），中央财政从可再生能源专项资金中安排一定资金，支持光伏发电技术在各类领域的示范应用及关键技术产业化（以下简称金太阳示范工程)。为加强财政资金管理，提高资金使用效益，规范项目管理，我们制定了《金太阳示范工程财政补助资金管理暂行办法》。现印发给你们，请遵照执行。</w:t>
            </w:r>
          </w:p>
          <w:p w:rsidR="00480E71" w:rsidRPr="000A5463" w:rsidRDefault="00480E71" w:rsidP="000A5463">
            <w:pPr>
              <w:snapToGrid w:val="0"/>
              <w:spacing w:line="290" w:lineRule="atLeast"/>
              <w:ind w:firstLine="420"/>
              <w:rPr>
                <w:rFonts w:ascii="SimSun" w:hAnsi="SimSun" w:hint="eastAsia"/>
                <w:szCs w:val="21"/>
              </w:rPr>
            </w:pPr>
            <w:r w:rsidRPr="000A5463">
              <w:rPr>
                <w:rFonts w:ascii="SimSun" w:hAnsi="SimSun" w:hint="eastAsia"/>
                <w:szCs w:val="21"/>
              </w:rPr>
              <w:t>为保证金太阳示范工程顺利实施，各省财政、科技、能源部门要加强领导，组织电网等有关单位，依据本通知及国家有关规定，抓紧制定金太阳示范工程（2009-2011年）实施方案（含按照《太阳能光电建筑应用财政补助资金管理暂行办法》（财建〔2009〕129号）享受财政补贴的项目），于</w:t>
            </w:r>
            <w:smartTag w:uri="urn:schemas-microsoft-com:office:smarttags" w:element="chsdate">
              <w:smartTagPr>
                <w:attr w:name="IsROCDate" w:val="False"/>
                <w:attr w:name="IsLunarDate" w:val="False"/>
                <w:attr w:name="Day" w:val="31"/>
                <w:attr w:name="Month" w:val="8"/>
                <w:attr w:name="Year" w:val="2009"/>
              </w:smartTagPr>
              <w:r w:rsidRPr="000A5463">
                <w:rPr>
                  <w:rFonts w:ascii="SimSun" w:hAnsi="SimSun" w:hint="eastAsia"/>
                  <w:szCs w:val="21"/>
                </w:rPr>
                <w:t>2009年8月31日前</w:t>
              </w:r>
            </w:smartTag>
            <w:r w:rsidRPr="000A5463">
              <w:rPr>
                <w:rFonts w:ascii="SimSun" w:hAnsi="SimSun" w:hint="eastAsia"/>
                <w:szCs w:val="21"/>
              </w:rPr>
              <w:t>报财政部、科技部、国家能源局，原则上每省（含计划单列市）示范工程总规模不超过20兆瓦。同时，各地区要跟踪金太阳示范工程示范项目建设和运行情况，定期将示范运行情况、财政补助资金安排使用情况以及示范推广中存在的问题报告财政部、科技部、国家能源局。</w:t>
            </w:r>
          </w:p>
          <w:p w:rsidR="00480E71" w:rsidRPr="000A5463" w:rsidRDefault="00480E71" w:rsidP="000A5463">
            <w:pPr>
              <w:snapToGrid w:val="0"/>
              <w:spacing w:line="290" w:lineRule="atLeast"/>
              <w:ind w:firstLine="420"/>
              <w:rPr>
                <w:rFonts w:ascii="SimSun" w:hAnsi="SimSun" w:hint="eastAsia"/>
                <w:szCs w:val="21"/>
              </w:rPr>
            </w:pPr>
          </w:p>
          <w:p w:rsidR="00480E71" w:rsidRPr="000A5463" w:rsidRDefault="00480E71" w:rsidP="000A5463">
            <w:pPr>
              <w:snapToGrid w:val="0"/>
              <w:spacing w:line="290" w:lineRule="atLeast"/>
              <w:rPr>
                <w:rFonts w:ascii="SimSun" w:hAnsi="SimSun" w:hint="eastAsia"/>
                <w:szCs w:val="21"/>
              </w:rPr>
            </w:pPr>
            <w:r w:rsidRPr="000A5463">
              <w:rPr>
                <w:rFonts w:ascii="SimSun" w:hAnsi="SimSun" w:hint="eastAsia"/>
                <w:szCs w:val="21"/>
              </w:rPr>
              <w:t xml:space="preserve">　　附件：金太阳示范工程财政补助资金管理暂行办法</w:t>
            </w:r>
          </w:p>
          <w:p w:rsidR="00480E71" w:rsidRPr="000A5463" w:rsidRDefault="00480E71" w:rsidP="000A5463">
            <w:pPr>
              <w:snapToGrid w:val="0"/>
              <w:spacing w:line="290" w:lineRule="atLeast"/>
              <w:rPr>
                <w:rFonts w:ascii="SimSun" w:hAnsi="SimSun"/>
                <w:szCs w:val="21"/>
              </w:rPr>
            </w:pPr>
          </w:p>
          <w:p w:rsidR="00480E71" w:rsidRPr="000A5463" w:rsidRDefault="00480E71" w:rsidP="00237C80">
            <w:pPr>
              <w:snapToGrid w:val="0"/>
              <w:spacing w:line="290" w:lineRule="atLeast"/>
              <w:jc w:val="right"/>
              <w:rPr>
                <w:rFonts w:ascii="SimSun" w:hAnsi="SimSun" w:hint="eastAsia"/>
                <w:szCs w:val="21"/>
              </w:rPr>
            </w:pPr>
            <w:r w:rsidRPr="000A5463">
              <w:rPr>
                <w:rFonts w:ascii="SimSun" w:hAnsi="SimSun" w:hint="eastAsia"/>
                <w:szCs w:val="21"/>
              </w:rPr>
              <w:lastRenderedPageBreak/>
              <w:t>财政部</w:t>
            </w:r>
            <w:r w:rsidR="00237C80">
              <w:rPr>
                <w:rFonts w:ascii="SimSun" w:hAnsi="SimSun" w:hint="eastAsia"/>
                <w:szCs w:val="21"/>
              </w:rPr>
              <w:t>、</w:t>
            </w:r>
            <w:r w:rsidRPr="000A5463">
              <w:rPr>
                <w:rFonts w:ascii="SimSun" w:hAnsi="SimSun" w:hint="eastAsia"/>
                <w:szCs w:val="21"/>
              </w:rPr>
              <w:t>科技部</w:t>
            </w:r>
            <w:r w:rsidR="00237C80">
              <w:rPr>
                <w:rFonts w:ascii="SimSun" w:hAnsi="SimSun" w:hint="eastAsia"/>
                <w:szCs w:val="21"/>
              </w:rPr>
              <w:t>、</w:t>
            </w:r>
            <w:r w:rsidRPr="000A5463">
              <w:rPr>
                <w:rFonts w:ascii="SimSun" w:hAnsi="SimSun" w:hint="eastAsia"/>
                <w:szCs w:val="21"/>
              </w:rPr>
              <w:t xml:space="preserve">国家能源局　</w:t>
            </w:r>
          </w:p>
          <w:p w:rsidR="00480E71" w:rsidRPr="000A5463" w:rsidRDefault="00480E71" w:rsidP="000A66D6">
            <w:pPr>
              <w:snapToGrid w:val="0"/>
              <w:spacing w:line="290" w:lineRule="atLeast"/>
              <w:jc w:val="right"/>
              <w:rPr>
                <w:rFonts w:ascii="SimSun" w:hAnsi="SimSun" w:hint="eastAsia"/>
                <w:szCs w:val="21"/>
              </w:rPr>
            </w:pPr>
            <w:smartTag w:uri="urn:schemas-microsoft-com:office:smarttags" w:element="chsdate">
              <w:smartTagPr>
                <w:attr w:name="IsROCDate" w:val="False"/>
                <w:attr w:name="IsLunarDate" w:val="False"/>
                <w:attr w:name="Day" w:val="16"/>
                <w:attr w:name="Month" w:val="7"/>
                <w:attr w:name="Year" w:val="2009"/>
              </w:smartTagPr>
              <w:r w:rsidRPr="000A5463">
                <w:rPr>
                  <w:rFonts w:ascii="SimSun" w:hAnsi="SimSun" w:hint="eastAsia"/>
                  <w:szCs w:val="21"/>
                </w:rPr>
                <w:t>二〇〇九年七月十六日</w:t>
              </w:r>
            </w:smartTag>
          </w:p>
          <w:p w:rsidR="00480E71" w:rsidRPr="000A5463" w:rsidRDefault="00480E71" w:rsidP="000A5463">
            <w:pPr>
              <w:snapToGrid w:val="0"/>
              <w:spacing w:line="290" w:lineRule="atLeast"/>
              <w:rPr>
                <w:rFonts w:ascii="SimSun" w:hAnsi="SimSun" w:hint="eastAsia"/>
                <w:szCs w:val="21"/>
              </w:rPr>
            </w:pPr>
          </w:p>
          <w:p w:rsidR="00480E71" w:rsidRPr="000A5463" w:rsidRDefault="00480E71" w:rsidP="000A5463">
            <w:pPr>
              <w:snapToGrid w:val="0"/>
              <w:spacing w:line="290" w:lineRule="atLeast"/>
              <w:rPr>
                <w:rFonts w:ascii="SimSun" w:hAnsi="SimSun" w:hint="eastAsia"/>
                <w:szCs w:val="21"/>
              </w:rPr>
            </w:pPr>
            <w:r w:rsidRPr="000A5463">
              <w:rPr>
                <w:rFonts w:ascii="SimSun" w:hAnsi="SimSun" w:hint="eastAsia"/>
                <w:szCs w:val="21"/>
              </w:rPr>
              <w:t>附件：</w:t>
            </w:r>
          </w:p>
          <w:p w:rsidR="00480E71" w:rsidRPr="000A5463" w:rsidRDefault="00480E71" w:rsidP="000A5463">
            <w:pPr>
              <w:snapToGrid w:val="0"/>
              <w:spacing w:line="290" w:lineRule="atLeast"/>
              <w:rPr>
                <w:rFonts w:ascii="SimSun" w:hAnsi="SimSun"/>
                <w:szCs w:val="21"/>
              </w:rPr>
            </w:pPr>
          </w:p>
          <w:p w:rsidR="00480E71" w:rsidRPr="000A5463" w:rsidRDefault="00480E71" w:rsidP="000A5463">
            <w:pPr>
              <w:snapToGrid w:val="0"/>
              <w:spacing w:line="290" w:lineRule="atLeast"/>
              <w:jc w:val="center"/>
              <w:rPr>
                <w:rFonts w:ascii="SimSun" w:hAnsi="SimSun" w:hint="eastAsia"/>
                <w:b/>
                <w:szCs w:val="21"/>
              </w:rPr>
            </w:pPr>
            <w:r w:rsidRPr="000A5463">
              <w:rPr>
                <w:rFonts w:ascii="SimSun" w:hAnsi="SimSun" w:hint="eastAsia"/>
                <w:b/>
                <w:szCs w:val="21"/>
              </w:rPr>
              <w:t>金太阳示范工程财政补助资金管理</w:t>
            </w:r>
          </w:p>
          <w:p w:rsidR="00480E71" w:rsidRPr="000A5463" w:rsidRDefault="00480E71" w:rsidP="000A5463">
            <w:pPr>
              <w:snapToGrid w:val="0"/>
              <w:spacing w:line="290" w:lineRule="atLeast"/>
              <w:jc w:val="center"/>
              <w:rPr>
                <w:rFonts w:ascii="SimSun" w:hAnsi="SimSun" w:hint="eastAsia"/>
                <w:b/>
                <w:szCs w:val="21"/>
              </w:rPr>
            </w:pPr>
            <w:r w:rsidRPr="000A5463">
              <w:rPr>
                <w:rFonts w:ascii="SimSun" w:hAnsi="SimSun" w:hint="eastAsia"/>
                <w:b/>
                <w:szCs w:val="21"/>
              </w:rPr>
              <w:t>暂行办法</w:t>
            </w:r>
          </w:p>
          <w:p w:rsidR="00480E71" w:rsidRPr="000A5463" w:rsidRDefault="00480E71" w:rsidP="000A5463">
            <w:pPr>
              <w:snapToGrid w:val="0"/>
              <w:spacing w:line="290" w:lineRule="atLeast"/>
              <w:rPr>
                <w:rFonts w:ascii="SimSun" w:hAnsi="SimSun"/>
                <w:szCs w:val="21"/>
              </w:rPr>
            </w:pPr>
          </w:p>
          <w:p w:rsidR="00480E71" w:rsidRPr="000A5463" w:rsidRDefault="00480E71" w:rsidP="000A5463">
            <w:pPr>
              <w:snapToGrid w:val="0"/>
              <w:spacing w:line="290" w:lineRule="atLeast"/>
              <w:rPr>
                <w:rFonts w:ascii="SimSun" w:hAnsi="SimSun" w:hint="eastAsia"/>
                <w:szCs w:val="21"/>
              </w:rPr>
            </w:pPr>
          </w:p>
          <w:p w:rsidR="00480E71" w:rsidRPr="000A5463" w:rsidRDefault="00480E71" w:rsidP="000A5463">
            <w:pPr>
              <w:snapToGrid w:val="0"/>
              <w:spacing w:line="290" w:lineRule="atLeast"/>
              <w:jc w:val="center"/>
              <w:rPr>
                <w:rFonts w:ascii="SimSun" w:hAnsi="SimSun"/>
                <w:b/>
                <w:szCs w:val="21"/>
              </w:rPr>
            </w:pPr>
            <w:r w:rsidRPr="000A5463">
              <w:rPr>
                <w:rFonts w:ascii="SimSun" w:hAnsi="SimSun" w:hint="eastAsia"/>
                <w:b/>
                <w:szCs w:val="21"/>
              </w:rPr>
              <w:t>第一章　总　则</w:t>
            </w:r>
          </w:p>
          <w:p w:rsidR="00480E71" w:rsidRPr="000A5463" w:rsidRDefault="00480E71" w:rsidP="000A66D6">
            <w:pPr>
              <w:snapToGrid w:val="0"/>
              <w:spacing w:line="290" w:lineRule="atLeast"/>
              <w:ind w:firstLineChars="198" w:firstLine="417"/>
              <w:rPr>
                <w:rFonts w:ascii="SimSun" w:hAnsi="SimSun" w:hint="eastAsia"/>
                <w:szCs w:val="21"/>
              </w:rPr>
            </w:pPr>
            <w:r w:rsidRPr="000A5463">
              <w:rPr>
                <w:rFonts w:ascii="SimSun" w:hAnsi="SimSun" w:hint="eastAsia"/>
                <w:b/>
                <w:szCs w:val="21"/>
              </w:rPr>
              <w:t>第一条</w:t>
            </w:r>
            <w:r w:rsidRPr="000A5463">
              <w:rPr>
                <w:rFonts w:ascii="SimSun" w:hAnsi="SimSun" w:hint="eastAsia"/>
                <w:szCs w:val="21"/>
              </w:rPr>
              <w:t xml:space="preserve">　根据《可再生能源法》、《国家中长期科技发展规划纲要》、《可再生能源中长期发展规划》和《可再生能源发展专项资金管理办法》（财建〔2006〕237号），中央财政从可再生能源专项资金中安排部分资金支持实施金太阳示范工程。为加强财政资金管理，提高资金使用效益，规范项目管理，特制定本办法。</w:t>
            </w:r>
          </w:p>
          <w:p w:rsidR="00480E71" w:rsidRPr="000A5463" w:rsidRDefault="00480E71" w:rsidP="000A5463">
            <w:pPr>
              <w:snapToGrid w:val="0"/>
              <w:spacing w:line="290" w:lineRule="atLeast"/>
              <w:rPr>
                <w:rFonts w:ascii="SimSun" w:hAnsi="SimSun" w:hint="eastAsia"/>
                <w:szCs w:val="21"/>
              </w:rPr>
            </w:pPr>
            <w:r w:rsidRPr="000A5463">
              <w:rPr>
                <w:rFonts w:ascii="SimSun" w:hAnsi="SimSun" w:hint="eastAsia"/>
                <w:szCs w:val="21"/>
              </w:rPr>
              <w:t xml:space="preserve">　　</w:t>
            </w:r>
            <w:r w:rsidRPr="000A5463">
              <w:rPr>
                <w:rFonts w:ascii="SimSun" w:hAnsi="SimSun" w:hint="eastAsia"/>
                <w:b/>
                <w:szCs w:val="21"/>
              </w:rPr>
              <w:t>第二条</w:t>
            </w:r>
            <w:r w:rsidRPr="000A5463">
              <w:rPr>
                <w:rFonts w:ascii="SimSun" w:hAnsi="SimSun" w:hint="eastAsia"/>
                <w:szCs w:val="21"/>
              </w:rPr>
              <w:t xml:space="preserve">　金太阳示范工程综合采取财政补助、科技支持和市场拉动方式，加快国内光伏发电的产业化和规模化发展，以促进光伏发电技术进步。</w:t>
            </w:r>
          </w:p>
          <w:p w:rsidR="00480E71" w:rsidRPr="000A5463" w:rsidRDefault="00480E71" w:rsidP="000A5463">
            <w:pPr>
              <w:snapToGrid w:val="0"/>
              <w:spacing w:line="290" w:lineRule="atLeast"/>
              <w:rPr>
                <w:rFonts w:ascii="SimSun" w:hAnsi="SimSun" w:hint="eastAsia"/>
                <w:szCs w:val="21"/>
              </w:rPr>
            </w:pPr>
            <w:r w:rsidRPr="000A5463">
              <w:rPr>
                <w:rFonts w:ascii="SimSun" w:hAnsi="SimSun" w:hint="eastAsia"/>
                <w:szCs w:val="21"/>
              </w:rPr>
              <w:t xml:space="preserve">　　</w:t>
            </w:r>
            <w:r w:rsidRPr="000A5463">
              <w:rPr>
                <w:rFonts w:ascii="SimSun" w:hAnsi="SimSun" w:hint="eastAsia"/>
                <w:b/>
                <w:szCs w:val="21"/>
              </w:rPr>
              <w:t>第三条</w:t>
            </w:r>
            <w:r w:rsidRPr="000A5463">
              <w:rPr>
                <w:rFonts w:ascii="SimSun" w:hAnsi="SimSun" w:hint="eastAsia"/>
                <w:szCs w:val="21"/>
              </w:rPr>
              <w:t xml:space="preserve">　财政补助资金按照科学合理、公正透明的原则安排使用，接受社会各方面监督。</w:t>
            </w:r>
          </w:p>
          <w:p w:rsidR="00480E71" w:rsidRPr="000A5463" w:rsidRDefault="00480E71" w:rsidP="000A5463">
            <w:pPr>
              <w:snapToGrid w:val="0"/>
              <w:spacing w:line="290" w:lineRule="atLeast"/>
              <w:rPr>
                <w:rFonts w:ascii="SimSun" w:hAnsi="SimSun"/>
                <w:szCs w:val="21"/>
              </w:rPr>
            </w:pPr>
          </w:p>
          <w:p w:rsidR="00480E71" w:rsidRPr="000A5463" w:rsidRDefault="00480E71" w:rsidP="000A5463">
            <w:pPr>
              <w:snapToGrid w:val="0"/>
              <w:spacing w:line="290" w:lineRule="atLeast"/>
              <w:jc w:val="center"/>
              <w:rPr>
                <w:rFonts w:ascii="SimSun" w:hAnsi="SimSun"/>
                <w:szCs w:val="21"/>
              </w:rPr>
            </w:pPr>
            <w:r w:rsidRPr="000A5463">
              <w:rPr>
                <w:rFonts w:ascii="SimSun" w:hAnsi="SimSun" w:hint="eastAsia"/>
                <w:b/>
                <w:szCs w:val="21"/>
              </w:rPr>
              <w:t>第二章　支持范围</w:t>
            </w:r>
          </w:p>
          <w:p w:rsidR="00480E71" w:rsidRPr="000A5463" w:rsidRDefault="00480E71" w:rsidP="000A5463">
            <w:pPr>
              <w:snapToGrid w:val="0"/>
              <w:spacing w:line="290" w:lineRule="atLeast"/>
              <w:rPr>
                <w:rFonts w:ascii="SimSun" w:hAnsi="SimSun" w:hint="eastAsia"/>
                <w:szCs w:val="21"/>
              </w:rPr>
            </w:pPr>
            <w:r w:rsidRPr="000A5463">
              <w:rPr>
                <w:rFonts w:ascii="SimSun" w:hAnsi="SimSun" w:hint="eastAsia"/>
                <w:szCs w:val="21"/>
              </w:rPr>
              <w:t xml:space="preserve">　　</w:t>
            </w:r>
            <w:r w:rsidRPr="000A5463">
              <w:rPr>
                <w:rFonts w:ascii="SimSun" w:hAnsi="SimSun" w:hint="eastAsia"/>
                <w:b/>
                <w:szCs w:val="21"/>
              </w:rPr>
              <w:t>第四条</w:t>
            </w:r>
            <w:r w:rsidRPr="000A5463">
              <w:rPr>
                <w:rFonts w:ascii="SimSun" w:hAnsi="SimSun" w:hint="eastAsia"/>
                <w:szCs w:val="21"/>
              </w:rPr>
              <w:t xml:space="preserve">　财政补助资金支持范围包括：</w:t>
            </w:r>
          </w:p>
          <w:p w:rsidR="00480E71" w:rsidRPr="000A5463" w:rsidRDefault="00480E71" w:rsidP="000A5463">
            <w:pPr>
              <w:snapToGrid w:val="0"/>
              <w:spacing w:line="290" w:lineRule="atLeast"/>
              <w:rPr>
                <w:rFonts w:ascii="SimSun" w:hAnsi="SimSun" w:hint="eastAsia"/>
                <w:szCs w:val="21"/>
              </w:rPr>
            </w:pPr>
            <w:r w:rsidRPr="000A5463">
              <w:rPr>
                <w:rFonts w:ascii="SimSun" w:hAnsi="SimSun" w:hint="eastAsia"/>
                <w:szCs w:val="21"/>
              </w:rPr>
              <w:t xml:space="preserve">　　（一）利用大型工矿、商业企业以及公益性事业单位现有条件建设的用户侧并网光伏发电示范项目。</w:t>
            </w:r>
          </w:p>
          <w:p w:rsidR="00480E71" w:rsidRPr="000A66D6" w:rsidRDefault="00480E71" w:rsidP="000A5463">
            <w:pPr>
              <w:snapToGrid w:val="0"/>
              <w:spacing w:line="290" w:lineRule="atLeast"/>
              <w:rPr>
                <w:rFonts w:ascii="SimSun" w:hAnsi="SimSun" w:hint="eastAsia"/>
                <w:spacing w:val="18"/>
                <w:szCs w:val="21"/>
              </w:rPr>
            </w:pPr>
            <w:r w:rsidRPr="000A5463">
              <w:rPr>
                <w:rFonts w:ascii="SimSun" w:hAnsi="SimSun" w:hint="eastAsia"/>
                <w:szCs w:val="21"/>
              </w:rPr>
              <w:t xml:space="preserve">　　</w:t>
            </w:r>
            <w:r w:rsidRPr="000A66D6">
              <w:rPr>
                <w:rFonts w:ascii="SimSun" w:hAnsi="SimSun" w:hint="eastAsia"/>
                <w:spacing w:val="18"/>
                <w:szCs w:val="21"/>
              </w:rPr>
              <w:t>（二）提高偏远地区供电能力和解决无电人口用电问题的光伏、风光互补、水光互补发电示范项目。</w:t>
            </w:r>
          </w:p>
          <w:p w:rsidR="00480E71" w:rsidRPr="000A5463" w:rsidRDefault="00480E71" w:rsidP="000A5463">
            <w:pPr>
              <w:snapToGrid w:val="0"/>
              <w:spacing w:line="290" w:lineRule="atLeast"/>
              <w:rPr>
                <w:rFonts w:ascii="SimSun" w:hAnsi="SimSun" w:hint="eastAsia"/>
                <w:szCs w:val="21"/>
              </w:rPr>
            </w:pPr>
            <w:r w:rsidRPr="000A5463">
              <w:rPr>
                <w:rFonts w:ascii="SimSun" w:hAnsi="SimSun" w:hint="eastAsia"/>
                <w:szCs w:val="21"/>
              </w:rPr>
              <w:t xml:space="preserve">　　（三）在太阳能资源丰富地区建设的大型并网光伏发电示范项目。</w:t>
            </w:r>
          </w:p>
          <w:p w:rsidR="00480E71" w:rsidRPr="000A5463" w:rsidRDefault="00480E71" w:rsidP="000A5463">
            <w:pPr>
              <w:snapToGrid w:val="0"/>
              <w:spacing w:line="290" w:lineRule="atLeast"/>
              <w:rPr>
                <w:rFonts w:ascii="SimSun" w:hAnsi="SimSun" w:hint="eastAsia"/>
                <w:szCs w:val="21"/>
              </w:rPr>
            </w:pPr>
            <w:r w:rsidRPr="000A5463">
              <w:rPr>
                <w:rFonts w:ascii="SimSun" w:hAnsi="SimSun" w:hint="eastAsia"/>
                <w:szCs w:val="21"/>
              </w:rPr>
              <w:t xml:space="preserve">　　（四）光伏发电关键技术产业化示范项目，包括硅材料提纯、控制逆变器、并网运行等关键技术产业化。</w:t>
            </w:r>
          </w:p>
          <w:p w:rsidR="00480E71" w:rsidRPr="000A5463" w:rsidRDefault="00480E71" w:rsidP="000A5463">
            <w:pPr>
              <w:snapToGrid w:val="0"/>
              <w:spacing w:line="290" w:lineRule="atLeast"/>
              <w:rPr>
                <w:rFonts w:ascii="SimSun" w:hAnsi="SimSun" w:hint="eastAsia"/>
                <w:szCs w:val="21"/>
              </w:rPr>
            </w:pPr>
            <w:r w:rsidRPr="000A5463">
              <w:rPr>
                <w:rFonts w:ascii="SimSun" w:hAnsi="SimSun" w:hint="eastAsia"/>
                <w:szCs w:val="21"/>
              </w:rPr>
              <w:t xml:space="preserve">　　（五）光伏发电基础能力建设，包括太阳能资源评价、光伏发电产品及并网技术标准、规范制定和检测认证体系建设等。</w:t>
            </w:r>
          </w:p>
          <w:p w:rsidR="00480E71" w:rsidRPr="000A5463" w:rsidRDefault="00480E71" w:rsidP="000A5463">
            <w:pPr>
              <w:snapToGrid w:val="0"/>
              <w:spacing w:line="290" w:lineRule="atLeast"/>
              <w:rPr>
                <w:rFonts w:ascii="SimSun" w:hAnsi="SimSun" w:hint="eastAsia"/>
                <w:szCs w:val="21"/>
              </w:rPr>
            </w:pPr>
            <w:r w:rsidRPr="000A5463">
              <w:rPr>
                <w:rFonts w:ascii="SimSun" w:hAnsi="SimSun" w:hint="eastAsia"/>
                <w:szCs w:val="21"/>
              </w:rPr>
              <w:lastRenderedPageBreak/>
              <w:t xml:space="preserve">　　（六）太阳能光电建筑应用示范推广按照《太阳能光电建筑应用财政补助资金管理暂行办法》（财建〔2009〕129号）执行，享受该项财政补贴的项目不在本办法支持范围，但要纳入金太阳示范工程实施方案汇总上报。</w:t>
            </w:r>
          </w:p>
          <w:p w:rsidR="00480E71" w:rsidRPr="000A5463" w:rsidRDefault="00480E71" w:rsidP="000A5463">
            <w:pPr>
              <w:snapToGrid w:val="0"/>
              <w:spacing w:line="290" w:lineRule="atLeast"/>
              <w:rPr>
                <w:rFonts w:ascii="SimSun" w:hAnsi="SimSun" w:hint="eastAsia"/>
                <w:szCs w:val="21"/>
              </w:rPr>
            </w:pPr>
            <w:r w:rsidRPr="000A5463">
              <w:rPr>
                <w:rFonts w:ascii="SimSun" w:hAnsi="SimSun" w:hint="eastAsia"/>
                <w:szCs w:val="21"/>
              </w:rPr>
              <w:t xml:space="preserve">　　（七）已享受国家可再生能源电价分摊政策支持的光伏发电应用项目不纳入本办法支持范围。</w:t>
            </w:r>
          </w:p>
          <w:p w:rsidR="00480E71" w:rsidRPr="000A5463" w:rsidRDefault="00480E71" w:rsidP="000A5463">
            <w:pPr>
              <w:snapToGrid w:val="0"/>
              <w:spacing w:line="290" w:lineRule="atLeast"/>
              <w:rPr>
                <w:rFonts w:ascii="SimSun" w:hAnsi="SimSun"/>
                <w:szCs w:val="21"/>
              </w:rPr>
            </w:pPr>
          </w:p>
          <w:p w:rsidR="00480E71" w:rsidRPr="000A5463" w:rsidRDefault="00480E71" w:rsidP="000A5463">
            <w:pPr>
              <w:snapToGrid w:val="0"/>
              <w:spacing w:line="290" w:lineRule="atLeast"/>
              <w:jc w:val="center"/>
              <w:rPr>
                <w:rFonts w:ascii="SimSun" w:hAnsi="SimSun"/>
                <w:szCs w:val="21"/>
              </w:rPr>
            </w:pPr>
            <w:r w:rsidRPr="000A5463">
              <w:rPr>
                <w:rFonts w:ascii="SimSun" w:hAnsi="SimSun" w:hint="eastAsia"/>
                <w:b/>
                <w:szCs w:val="21"/>
              </w:rPr>
              <w:t>第三章　支持条件</w:t>
            </w:r>
          </w:p>
          <w:p w:rsidR="00480E71" w:rsidRPr="000A5463" w:rsidRDefault="00480E71" w:rsidP="000A5463">
            <w:pPr>
              <w:snapToGrid w:val="0"/>
              <w:spacing w:line="290" w:lineRule="atLeast"/>
              <w:rPr>
                <w:rFonts w:ascii="SimSun" w:hAnsi="SimSun" w:hint="eastAsia"/>
                <w:szCs w:val="21"/>
              </w:rPr>
            </w:pPr>
            <w:r w:rsidRPr="000A5463">
              <w:rPr>
                <w:rFonts w:ascii="SimSun" w:hAnsi="SimSun" w:hint="eastAsia"/>
                <w:szCs w:val="21"/>
              </w:rPr>
              <w:t xml:space="preserve">　　</w:t>
            </w:r>
            <w:r w:rsidRPr="000A5463">
              <w:rPr>
                <w:rFonts w:ascii="SimSun" w:hAnsi="SimSun" w:hint="eastAsia"/>
                <w:b/>
                <w:szCs w:val="21"/>
              </w:rPr>
              <w:t>第五条</w:t>
            </w:r>
            <w:r w:rsidRPr="000A5463">
              <w:rPr>
                <w:rFonts w:ascii="SimSun" w:hAnsi="SimSun" w:hint="eastAsia"/>
                <w:szCs w:val="21"/>
              </w:rPr>
              <w:t xml:space="preserve">　财政补助资金支持的项目必须符合以下条件：</w:t>
            </w:r>
          </w:p>
          <w:p w:rsidR="00480E71" w:rsidRPr="000A5463" w:rsidRDefault="00480E71" w:rsidP="000A5463">
            <w:pPr>
              <w:snapToGrid w:val="0"/>
              <w:spacing w:line="290" w:lineRule="atLeast"/>
              <w:rPr>
                <w:rFonts w:ascii="SimSun" w:hAnsi="SimSun" w:hint="eastAsia"/>
                <w:szCs w:val="21"/>
              </w:rPr>
            </w:pPr>
            <w:r w:rsidRPr="000A5463">
              <w:rPr>
                <w:rFonts w:ascii="SimSun" w:hAnsi="SimSun" w:hint="eastAsia"/>
                <w:szCs w:val="21"/>
              </w:rPr>
              <w:t xml:space="preserve">　　（一）已纳入本地区金太阳示范工程实施方案。</w:t>
            </w:r>
          </w:p>
          <w:p w:rsidR="00480E71" w:rsidRPr="000A5463" w:rsidRDefault="00480E71" w:rsidP="000A5463">
            <w:pPr>
              <w:snapToGrid w:val="0"/>
              <w:spacing w:line="290" w:lineRule="atLeast"/>
              <w:rPr>
                <w:rFonts w:ascii="SimSun" w:hAnsi="SimSun" w:hint="eastAsia"/>
                <w:szCs w:val="21"/>
              </w:rPr>
            </w:pPr>
            <w:r w:rsidRPr="000A5463">
              <w:rPr>
                <w:rFonts w:ascii="SimSun" w:hAnsi="SimSun" w:hint="eastAsia"/>
                <w:szCs w:val="21"/>
              </w:rPr>
              <w:t xml:space="preserve">　　（二）单个项目装机容量不低于300kWp。</w:t>
            </w:r>
          </w:p>
          <w:p w:rsidR="00480E71" w:rsidRPr="000A5463" w:rsidRDefault="00480E71" w:rsidP="000A5463">
            <w:pPr>
              <w:snapToGrid w:val="0"/>
              <w:spacing w:line="290" w:lineRule="atLeast"/>
              <w:rPr>
                <w:rFonts w:ascii="SimSun" w:hAnsi="SimSun" w:hint="eastAsia"/>
                <w:szCs w:val="21"/>
              </w:rPr>
            </w:pPr>
            <w:r w:rsidRPr="000A5463">
              <w:rPr>
                <w:rFonts w:ascii="SimSun" w:hAnsi="SimSun" w:hint="eastAsia"/>
                <w:szCs w:val="21"/>
              </w:rPr>
              <w:t xml:space="preserve">　　（三）建设周期原则上不超过1年，运行期不少于20年。</w:t>
            </w:r>
          </w:p>
          <w:p w:rsidR="00480E71" w:rsidRPr="000A5463" w:rsidRDefault="00480E71" w:rsidP="000A5463">
            <w:pPr>
              <w:snapToGrid w:val="0"/>
              <w:spacing w:line="290" w:lineRule="atLeast"/>
              <w:rPr>
                <w:rFonts w:ascii="SimSun" w:hAnsi="SimSun" w:hint="eastAsia"/>
                <w:szCs w:val="21"/>
              </w:rPr>
            </w:pPr>
            <w:r w:rsidRPr="000A5463">
              <w:rPr>
                <w:rFonts w:ascii="SimSun" w:hAnsi="SimSun" w:hint="eastAsia"/>
                <w:szCs w:val="21"/>
              </w:rPr>
              <w:t xml:space="preserve">　　（四）并网光伏发电项目的业主单位总资产不少于1亿元，项目资本金不低于总投资的30%。独立光伏发电项目的业主单位，具有保障项目长期运行的能力。</w:t>
            </w:r>
          </w:p>
          <w:p w:rsidR="00480E71" w:rsidRPr="000A5463" w:rsidRDefault="00480E71" w:rsidP="000A5463">
            <w:pPr>
              <w:snapToGrid w:val="0"/>
              <w:spacing w:line="290" w:lineRule="atLeast"/>
              <w:rPr>
                <w:rFonts w:ascii="SimSun" w:hAnsi="SimSun" w:hint="eastAsia"/>
                <w:szCs w:val="21"/>
              </w:rPr>
            </w:pPr>
            <w:r w:rsidRPr="000A5463">
              <w:rPr>
                <w:rFonts w:ascii="SimSun" w:hAnsi="SimSun" w:hint="eastAsia"/>
                <w:szCs w:val="21"/>
              </w:rPr>
              <w:t xml:space="preserve">　　（五）项目必须达到以下技术要求：</w:t>
            </w:r>
          </w:p>
          <w:p w:rsidR="00480E71" w:rsidRPr="000A5463" w:rsidRDefault="00480E71" w:rsidP="000A5463">
            <w:pPr>
              <w:snapToGrid w:val="0"/>
              <w:spacing w:line="290" w:lineRule="atLeast"/>
              <w:rPr>
                <w:rFonts w:ascii="SimSun" w:hAnsi="SimSun" w:hint="eastAsia"/>
                <w:szCs w:val="21"/>
              </w:rPr>
            </w:pPr>
            <w:r w:rsidRPr="000A5463">
              <w:rPr>
                <w:rFonts w:ascii="SimSun" w:hAnsi="SimSun" w:hint="eastAsia"/>
                <w:szCs w:val="21"/>
              </w:rPr>
              <w:t xml:space="preserve">　　1．光伏发电产品及系统集成具有先进性；</w:t>
            </w:r>
          </w:p>
          <w:p w:rsidR="00480E71" w:rsidRPr="000A5463" w:rsidRDefault="00480E71" w:rsidP="000A5463">
            <w:pPr>
              <w:snapToGrid w:val="0"/>
              <w:spacing w:line="290" w:lineRule="atLeast"/>
              <w:rPr>
                <w:rFonts w:ascii="SimSun" w:hAnsi="SimSun" w:hint="eastAsia"/>
                <w:szCs w:val="21"/>
              </w:rPr>
            </w:pPr>
            <w:r w:rsidRPr="000A5463">
              <w:rPr>
                <w:rFonts w:ascii="SimSun" w:hAnsi="SimSun" w:hint="eastAsia"/>
                <w:szCs w:val="21"/>
              </w:rPr>
              <w:t xml:space="preserve">　　2．采用的光伏组件、控制器、逆变器、蓄电池等主要设备必须通过国家批准认证机构的认证；</w:t>
            </w:r>
          </w:p>
          <w:p w:rsidR="00480E71" w:rsidRPr="000A5463" w:rsidRDefault="00480E71" w:rsidP="000A5463">
            <w:pPr>
              <w:snapToGrid w:val="0"/>
              <w:spacing w:line="290" w:lineRule="atLeast"/>
              <w:rPr>
                <w:rFonts w:ascii="SimSun" w:hAnsi="SimSun" w:hint="eastAsia"/>
                <w:szCs w:val="21"/>
              </w:rPr>
            </w:pPr>
            <w:r w:rsidRPr="000A5463">
              <w:rPr>
                <w:rFonts w:ascii="SimSun" w:hAnsi="SimSun" w:hint="eastAsia"/>
                <w:szCs w:val="21"/>
              </w:rPr>
              <w:t xml:space="preserve">　　3．并网项目满足电网接入相关技术标准和要求；</w:t>
            </w:r>
          </w:p>
          <w:p w:rsidR="00480E71" w:rsidRPr="000A5463" w:rsidRDefault="00480E71" w:rsidP="000A5463">
            <w:pPr>
              <w:snapToGrid w:val="0"/>
              <w:spacing w:line="290" w:lineRule="atLeast"/>
              <w:rPr>
                <w:rFonts w:ascii="SimSun" w:hAnsi="SimSun" w:hint="eastAsia"/>
                <w:szCs w:val="21"/>
              </w:rPr>
            </w:pPr>
            <w:r w:rsidRPr="000A5463">
              <w:rPr>
                <w:rFonts w:ascii="SimSun" w:hAnsi="SimSun" w:hint="eastAsia"/>
                <w:szCs w:val="21"/>
              </w:rPr>
              <w:t xml:space="preserve">　　4．配置发电数据计量设备，并正常运行。</w:t>
            </w:r>
          </w:p>
          <w:p w:rsidR="00480E71" w:rsidRPr="000A5463" w:rsidRDefault="00480E71" w:rsidP="000A5463">
            <w:pPr>
              <w:snapToGrid w:val="0"/>
              <w:spacing w:line="290" w:lineRule="atLeast"/>
              <w:rPr>
                <w:rFonts w:ascii="SimSun" w:hAnsi="SimSun" w:hint="eastAsia"/>
                <w:szCs w:val="21"/>
              </w:rPr>
            </w:pPr>
            <w:r w:rsidRPr="000A5463">
              <w:rPr>
                <w:rFonts w:ascii="SimSun" w:hAnsi="SimSun" w:hint="eastAsia"/>
                <w:szCs w:val="21"/>
              </w:rPr>
              <w:t xml:space="preserve">　　</w:t>
            </w:r>
            <w:r w:rsidRPr="000A5463">
              <w:rPr>
                <w:rFonts w:ascii="SimSun" w:hAnsi="SimSun" w:hint="eastAsia"/>
                <w:b/>
                <w:szCs w:val="21"/>
              </w:rPr>
              <w:t>第六条</w:t>
            </w:r>
            <w:r w:rsidRPr="000A5463">
              <w:rPr>
                <w:rFonts w:ascii="SimSun" w:hAnsi="SimSun" w:hint="eastAsia"/>
                <w:szCs w:val="21"/>
              </w:rPr>
              <w:t xml:space="preserve">　光伏发电项目的系统集成商和关键设备应通过招标的方式择优选择。</w:t>
            </w:r>
          </w:p>
          <w:p w:rsidR="00480E71" w:rsidRPr="000A5463" w:rsidRDefault="00480E71" w:rsidP="000A5463">
            <w:pPr>
              <w:snapToGrid w:val="0"/>
              <w:spacing w:line="290" w:lineRule="atLeast"/>
              <w:rPr>
                <w:rFonts w:ascii="SimSun" w:hAnsi="SimSun"/>
                <w:szCs w:val="21"/>
              </w:rPr>
            </w:pPr>
          </w:p>
          <w:p w:rsidR="00480E71" w:rsidRPr="000A5463" w:rsidRDefault="00480E71" w:rsidP="000A5463">
            <w:pPr>
              <w:snapToGrid w:val="0"/>
              <w:spacing w:line="290" w:lineRule="atLeast"/>
              <w:jc w:val="center"/>
              <w:rPr>
                <w:rFonts w:ascii="SimSun" w:hAnsi="SimSun"/>
                <w:szCs w:val="21"/>
              </w:rPr>
            </w:pPr>
            <w:r w:rsidRPr="000A5463">
              <w:rPr>
                <w:rFonts w:ascii="SimSun" w:hAnsi="SimSun" w:hint="eastAsia"/>
                <w:b/>
                <w:szCs w:val="21"/>
              </w:rPr>
              <w:t>第四章　补助标准和电网支持</w:t>
            </w:r>
          </w:p>
          <w:p w:rsidR="00480E71" w:rsidRPr="006B0E05" w:rsidRDefault="00480E71" w:rsidP="000A5463">
            <w:pPr>
              <w:snapToGrid w:val="0"/>
              <w:spacing w:line="290" w:lineRule="atLeast"/>
              <w:rPr>
                <w:rFonts w:ascii="SimSun" w:hAnsi="SimSun" w:hint="eastAsia"/>
                <w:spacing w:val="6"/>
                <w:szCs w:val="21"/>
              </w:rPr>
            </w:pPr>
            <w:r w:rsidRPr="000A5463">
              <w:rPr>
                <w:rFonts w:ascii="SimSun" w:hAnsi="SimSun" w:hint="eastAsia"/>
                <w:szCs w:val="21"/>
              </w:rPr>
              <w:t xml:space="preserve">　　</w:t>
            </w:r>
            <w:r w:rsidRPr="006B0E05">
              <w:rPr>
                <w:rFonts w:ascii="SimSun" w:hAnsi="SimSun" w:hint="eastAsia"/>
                <w:b/>
                <w:spacing w:val="6"/>
                <w:szCs w:val="21"/>
              </w:rPr>
              <w:t>第七条</w:t>
            </w:r>
            <w:r w:rsidRPr="006B0E05">
              <w:rPr>
                <w:rFonts w:ascii="SimSun" w:hAnsi="SimSun" w:hint="eastAsia"/>
                <w:spacing w:val="6"/>
                <w:szCs w:val="21"/>
              </w:rPr>
              <w:t xml:space="preserve">　由财政部、科技部、国家能源局根据技术先进程度、市场发展状况等确定各类示范项目的单位投资补助上限。并网光伏发电项目原则上按光伏发电系统及其配套输配电工程总投资的50%给予补助，偏远无电地</w:t>
            </w:r>
            <w:r w:rsidRPr="006B0E05">
              <w:rPr>
                <w:rFonts w:ascii="SimSun" w:hAnsi="SimSun" w:hint="eastAsia"/>
                <w:spacing w:val="6"/>
                <w:szCs w:val="21"/>
              </w:rPr>
              <w:lastRenderedPageBreak/>
              <w:t>区的独立光伏发电系统按总投资的70%给予补助。</w:t>
            </w:r>
          </w:p>
          <w:p w:rsidR="00480E71" w:rsidRPr="000A5463" w:rsidRDefault="00480E71" w:rsidP="000A5463">
            <w:pPr>
              <w:snapToGrid w:val="0"/>
              <w:spacing w:line="290" w:lineRule="atLeast"/>
              <w:rPr>
                <w:rFonts w:ascii="SimSun" w:hAnsi="SimSun" w:hint="eastAsia"/>
                <w:szCs w:val="21"/>
              </w:rPr>
            </w:pPr>
            <w:r w:rsidRPr="000A5463">
              <w:rPr>
                <w:rFonts w:ascii="SimSun" w:hAnsi="SimSun" w:hint="eastAsia"/>
                <w:szCs w:val="21"/>
              </w:rPr>
              <w:t xml:space="preserve">　　光伏发电关键技术产业化和产业基础能力建设项目，给予适当贴息或补助。</w:t>
            </w:r>
          </w:p>
          <w:p w:rsidR="00480E71" w:rsidRPr="000A5463" w:rsidRDefault="00480E71" w:rsidP="000A5463">
            <w:pPr>
              <w:snapToGrid w:val="0"/>
              <w:spacing w:line="290" w:lineRule="atLeast"/>
              <w:rPr>
                <w:rFonts w:ascii="SimSun" w:hAnsi="SimSun" w:hint="eastAsia"/>
                <w:szCs w:val="21"/>
              </w:rPr>
            </w:pPr>
            <w:r w:rsidRPr="000A5463">
              <w:rPr>
                <w:rFonts w:ascii="SimSun" w:hAnsi="SimSun" w:hint="eastAsia"/>
                <w:szCs w:val="21"/>
              </w:rPr>
              <w:t xml:space="preserve">　　</w:t>
            </w:r>
            <w:r w:rsidRPr="000A5463">
              <w:rPr>
                <w:rFonts w:ascii="SimSun" w:hAnsi="SimSun" w:hint="eastAsia"/>
                <w:b/>
                <w:szCs w:val="21"/>
              </w:rPr>
              <w:t>第八条</w:t>
            </w:r>
            <w:r w:rsidRPr="000A5463">
              <w:rPr>
                <w:rFonts w:ascii="SimSun" w:hAnsi="SimSun" w:hint="eastAsia"/>
                <w:szCs w:val="21"/>
              </w:rPr>
              <w:t xml:space="preserve">　各地电网企业应积极支持并网光伏发电项目建设，提供并网条件。</w:t>
            </w:r>
          </w:p>
          <w:p w:rsidR="00480E71" w:rsidRPr="006B0E05" w:rsidRDefault="00480E71" w:rsidP="000A5463">
            <w:pPr>
              <w:snapToGrid w:val="0"/>
              <w:spacing w:line="290" w:lineRule="atLeast"/>
              <w:rPr>
                <w:rFonts w:ascii="SimSun" w:hAnsi="SimSun" w:hint="eastAsia"/>
                <w:spacing w:val="12"/>
                <w:szCs w:val="21"/>
              </w:rPr>
            </w:pPr>
            <w:r w:rsidRPr="006B0E05">
              <w:rPr>
                <w:rFonts w:ascii="SimSun" w:hAnsi="SimSun" w:hint="eastAsia"/>
                <w:spacing w:val="12"/>
                <w:szCs w:val="21"/>
              </w:rPr>
              <w:t xml:space="preserve">　　用户侧并网的光伏发电项目所发电量原则上自发自用，富余电量及并入公共电网的大型光伏发电项目所发电量均按国家核定的当地脱硫燃煤机组标杆上网电价全额收购。</w:t>
            </w:r>
          </w:p>
          <w:p w:rsidR="00480E71" w:rsidRPr="000A5463" w:rsidRDefault="00480E71" w:rsidP="000A5463">
            <w:pPr>
              <w:snapToGrid w:val="0"/>
              <w:spacing w:line="290" w:lineRule="atLeast"/>
              <w:rPr>
                <w:rFonts w:ascii="SimSun" w:hAnsi="SimSun" w:hint="eastAsia"/>
                <w:szCs w:val="21"/>
              </w:rPr>
            </w:pPr>
            <w:r w:rsidRPr="000A5463">
              <w:rPr>
                <w:rFonts w:ascii="SimSun" w:hAnsi="SimSun" w:hint="eastAsia"/>
                <w:szCs w:val="21"/>
              </w:rPr>
              <w:t xml:space="preserve">　　</w:t>
            </w:r>
            <w:r w:rsidRPr="000A5463">
              <w:rPr>
                <w:rFonts w:ascii="SimSun" w:hAnsi="SimSun" w:hint="eastAsia"/>
                <w:b/>
                <w:szCs w:val="21"/>
              </w:rPr>
              <w:t>第九条</w:t>
            </w:r>
            <w:r w:rsidRPr="000A5463">
              <w:rPr>
                <w:rFonts w:ascii="SimSun" w:hAnsi="SimSun" w:hint="eastAsia"/>
                <w:szCs w:val="21"/>
              </w:rPr>
              <w:t xml:space="preserve">　有条件的地方可安排一定资金给予支持。</w:t>
            </w:r>
          </w:p>
          <w:p w:rsidR="00480E71" w:rsidRPr="000A5463" w:rsidRDefault="00480E71" w:rsidP="000A5463">
            <w:pPr>
              <w:snapToGrid w:val="0"/>
              <w:spacing w:line="290" w:lineRule="atLeast"/>
              <w:rPr>
                <w:rFonts w:ascii="SimSun" w:hAnsi="SimSun"/>
                <w:szCs w:val="21"/>
              </w:rPr>
            </w:pPr>
          </w:p>
          <w:p w:rsidR="00480E71" w:rsidRPr="000A5463" w:rsidRDefault="00480E71" w:rsidP="000A5463">
            <w:pPr>
              <w:snapToGrid w:val="0"/>
              <w:spacing w:line="290" w:lineRule="atLeast"/>
              <w:jc w:val="center"/>
              <w:rPr>
                <w:rFonts w:ascii="SimSun" w:hAnsi="SimSun"/>
                <w:szCs w:val="21"/>
              </w:rPr>
            </w:pPr>
            <w:r w:rsidRPr="000A5463">
              <w:rPr>
                <w:rFonts w:ascii="SimSun" w:hAnsi="SimSun" w:hint="eastAsia"/>
                <w:b/>
                <w:szCs w:val="21"/>
              </w:rPr>
              <w:t>第五章　资金的申报和下达</w:t>
            </w:r>
          </w:p>
          <w:p w:rsidR="00480E71" w:rsidRPr="006B0E05" w:rsidRDefault="00480E71" w:rsidP="000A5463">
            <w:pPr>
              <w:snapToGrid w:val="0"/>
              <w:spacing w:line="290" w:lineRule="atLeast"/>
              <w:rPr>
                <w:rFonts w:ascii="SimSun" w:hAnsi="SimSun" w:hint="eastAsia"/>
                <w:spacing w:val="6"/>
                <w:szCs w:val="21"/>
              </w:rPr>
            </w:pPr>
            <w:r w:rsidRPr="006B0E05">
              <w:rPr>
                <w:rFonts w:ascii="SimSun" w:hAnsi="SimSun" w:hint="eastAsia"/>
                <w:spacing w:val="6"/>
                <w:szCs w:val="21"/>
              </w:rPr>
              <w:t xml:space="preserve">　　</w:t>
            </w:r>
            <w:r w:rsidRPr="006B0E05">
              <w:rPr>
                <w:rFonts w:ascii="SimSun" w:hAnsi="SimSun" w:hint="eastAsia"/>
                <w:b/>
                <w:spacing w:val="6"/>
                <w:szCs w:val="21"/>
              </w:rPr>
              <w:t>第十条</w:t>
            </w:r>
            <w:r w:rsidRPr="006B0E05">
              <w:rPr>
                <w:rFonts w:ascii="SimSun" w:hAnsi="SimSun" w:hint="eastAsia"/>
                <w:spacing w:val="6"/>
                <w:szCs w:val="21"/>
              </w:rPr>
              <w:t xml:space="preserve">　省级财政、科技、能源部门按要求编制金太阳示范工程实施方案（格式见附1），明确示范项目建设地区、建设内容、进度安排等，联合报财政部、科技部、国家能源局备案。</w:t>
            </w:r>
          </w:p>
          <w:p w:rsidR="00480E71" w:rsidRPr="006B0E05" w:rsidRDefault="00480E71" w:rsidP="000A5463">
            <w:pPr>
              <w:snapToGrid w:val="0"/>
              <w:spacing w:line="290" w:lineRule="atLeast"/>
              <w:rPr>
                <w:rFonts w:ascii="SimSun" w:hAnsi="SimSun" w:hint="eastAsia"/>
                <w:spacing w:val="12"/>
                <w:szCs w:val="21"/>
              </w:rPr>
            </w:pPr>
            <w:r w:rsidRPr="006B0E05">
              <w:rPr>
                <w:rFonts w:ascii="SimSun" w:hAnsi="SimSun" w:hint="eastAsia"/>
                <w:spacing w:val="12"/>
                <w:szCs w:val="21"/>
              </w:rPr>
              <w:t xml:space="preserve">　　</w:t>
            </w:r>
            <w:r w:rsidRPr="006B0E05">
              <w:rPr>
                <w:rFonts w:ascii="SimSun" w:hAnsi="SimSun" w:hint="eastAsia"/>
                <w:b/>
                <w:spacing w:val="12"/>
                <w:szCs w:val="21"/>
              </w:rPr>
              <w:t>第十一条</w:t>
            </w:r>
            <w:r w:rsidRPr="006B0E05">
              <w:rPr>
                <w:rFonts w:ascii="SimSun" w:hAnsi="SimSun" w:hint="eastAsia"/>
                <w:spacing w:val="12"/>
                <w:szCs w:val="21"/>
              </w:rPr>
              <w:t xml:space="preserve">　纳入实施方案的项目，完成立项和系统集成、关键设备招标，并由当地电网企业出具同意接入电网意见后，提出财政补助资金申请报告（格式见附2），按属地原则，报省级财政、科技、能源部门。</w:t>
            </w:r>
          </w:p>
          <w:p w:rsidR="00480E71" w:rsidRPr="000A5463" w:rsidRDefault="00480E71" w:rsidP="000A5463">
            <w:pPr>
              <w:snapToGrid w:val="0"/>
              <w:spacing w:line="290" w:lineRule="atLeast"/>
              <w:rPr>
                <w:rFonts w:ascii="SimSun" w:hAnsi="SimSun" w:hint="eastAsia"/>
                <w:szCs w:val="21"/>
              </w:rPr>
            </w:pPr>
            <w:r w:rsidRPr="000A5463">
              <w:rPr>
                <w:rFonts w:ascii="SimSun" w:hAnsi="SimSun" w:hint="eastAsia"/>
                <w:szCs w:val="21"/>
              </w:rPr>
              <w:t xml:space="preserve">　　</w:t>
            </w:r>
            <w:r w:rsidRPr="000A5463">
              <w:rPr>
                <w:rFonts w:ascii="SimSun" w:hAnsi="SimSun" w:hint="eastAsia"/>
                <w:b/>
                <w:szCs w:val="21"/>
              </w:rPr>
              <w:t>第十二条</w:t>
            </w:r>
            <w:r w:rsidRPr="000A5463">
              <w:rPr>
                <w:rFonts w:ascii="SimSun" w:hAnsi="SimSun" w:hint="eastAsia"/>
                <w:szCs w:val="21"/>
              </w:rPr>
              <w:t xml:space="preserve">　省级财政、科技、能源部门负责组织对财政补助资金申请报告进行审查汇总后（格式见附3），于每年2月底和8月底前联合上报财政部、科技部、国家能源局。</w:t>
            </w:r>
          </w:p>
          <w:p w:rsidR="00480E71" w:rsidRPr="000A5463" w:rsidRDefault="00480E71" w:rsidP="000A5463">
            <w:pPr>
              <w:snapToGrid w:val="0"/>
              <w:spacing w:line="290" w:lineRule="atLeast"/>
              <w:rPr>
                <w:rFonts w:ascii="SimSun" w:hAnsi="SimSun" w:hint="eastAsia"/>
                <w:szCs w:val="21"/>
              </w:rPr>
            </w:pPr>
            <w:r w:rsidRPr="000A5463">
              <w:rPr>
                <w:rFonts w:ascii="SimSun" w:hAnsi="SimSun" w:hint="eastAsia"/>
                <w:szCs w:val="21"/>
              </w:rPr>
              <w:t xml:space="preserve">　　</w:t>
            </w:r>
            <w:r w:rsidRPr="000A5463">
              <w:rPr>
                <w:rFonts w:ascii="SimSun" w:hAnsi="SimSun" w:hint="eastAsia"/>
                <w:b/>
                <w:szCs w:val="21"/>
              </w:rPr>
              <w:t>第十三条</w:t>
            </w:r>
            <w:r w:rsidRPr="000A5463">
              <w:rPr>
                <w:rFonts w:ascii="SimSun" w:hAnsi="SimSun" w:hint="eastAsia"/>
                <w:szCs w:val="21"/>
              </w:rPr>
              <w:t xml:space="preserve">　财政部、科技部、国家能源局组织对各省上报项目的技术方案、建设条件、资金筹措等材料进行审核。财政部根据项目的投资额和补助标准核定补助金额，并按70%下达预算。项目完工后，项目业主单位及时向省级财政、科技、能源部门提出项目审核及补助资金清算申请。财政部根据项目实际投资清算剩余补助资金。</w:t>
            </w:r>
          </w:p>
          <w:p w:rsidR="00480E71" w:rsidRPr="000A5463" w:rsidRDefault="00480E71" w:rsidP="000A5463">
            <w:pPr>
              <w:snapToGrid w:val="0"/>
              <w:spacing w:line="290" w:lineRule="atLeast"/>
              <w:rPr>
                <w:rFonts w:ascii="SimSun" w:hAnsi="SimSun" w:hint="eastAsia"/>
                <w:szCs w:val="21"/>
              </w:rPr>
            </w:pPr>
            <w:r w:rsidRPr="000A5463">
              <w:rPr>
                <w:rFonts w:ascii="SimSun" w:hAnsi="SimSun" w:hint="eastAsia"/>
                <w:szCs w:val="21"/>
              </w:rPr>
              <w:t xml:space="preserve">　　</w:t>
            </w:r>
            <w:r w:rsidRPr="000A5463">
              <w:rPr>
                <w:rFonts w:ascii="SimSun" w:hAnsi="SimSun" w:hint="eastAsia"/>
                <w:b/>
                <w:szCs w:val="21"/>
              </w:rPr>
              <w:t>第十四条</w:t>
            </w:r>
            <w:r w:rsidRPr="000A5463">
              <w:rPr>
                <w:rFonts w:ascii="SimSun" w:hAnsi="SimSun" w:hint="eastAsia"/>
                <w:szCs w:val="21"/>
              </w:rPr>
              <w:t xml:space="preserve">　各级财政部门按照财政</w:t>
            </w:r>
            <w:r w:rsidRPr="000A5463">
              <w:rPr>
                <w:rFonts w:ascii="SimSun" w:hAnsi="SimSun" w:hint="eastAsia"/>
                <w:szCs w:val="21"/>
              </w:rPr>
              <w:lastRenderedPageBreak/>
              <w:t>国库管理制度等有关规定，拨付补助资金。</w:t>
            </w:r>
          </w:p>
          <w:p w:rsidR="00480E71" w:rsidRPr="000A5463" w:rsidRDefault="00480E71" w:rsidP="000A5463">
            <w:pPr>
              <w:snapToGrid w:val="0"/>
              <w:spacing w:line="290" w:lineRule="atLeast"/>
              <w:rPr>
                <w:rFonts w:ascii="SimSun" w:hAnsi="SimSun"/>
                <w:szCs w:val="21"/>
              </w:rPr>
            </w:pPr>
          </w:p>
          <w:p w:rsidR="00480E71" w:rsidRPr="000A5463" w:rsidRDefault="00480E71" w:rsidP="000A5463">
            <w:pPr>
              <w:snapToGrid w:val="0"/>
              <w:spacing w:line="290" w:lineRule="atLeast"/>
              <w:jc w:val="center"/>
              <w:rPr>
                <w:rFonts w:ascii="SimSun" w:hAnsi="SimSun"/>
                <w:szCs w:val="21"/>
              </w:rPr>
            </w:pPr>
            <w:r w:rsidRPr="000A5463">
              <w:rPr>
                <w:rFonts w:ascii="SimSun" w:hAnsi="SimSun" w:hint="eastAsia"/>
                <w:b/>
                <w:szCs w:val="21"/>
              </w:rPr>
              <w:t>第六章　监督管理</w:t>
            </w:r>
          </w:p>
          <w:p w:rsidR="00480E71" w:rsidRPr="000A5463" w:rsidRDefault="00480E71" w:rsidP="000A5463">
            <w:pPr>
              <w:snapToGrid w:val="0"/>
              <w:spacing w:line="290" w:lineRule="atLeast"/>
              <w:rPr>
                <w:rFonts w:ascii="SimSun" w:hAnsi="SimSun" w:hint="eastAsia"/>
                <w:szCs w:val="21"/>
              </w:rPr>
            </w:pPr>
            <w:r w:rsidRPr="000A5463">
              <w:rPr>
                <w:rFonts w:ascii="SimSun" w:hAnsi="SimSun" w:hint="eastAsia"/>
                <w:szCs w:val="21"/>
              </w:rPr>
              <w:t xml:space="preserve">　　</w:t>
            </w:r>
            <w:r w:rsidRPr="000A5463">
              <w:rPr>
                <w:rFonts w:ascii="SimSun" w:hAnsi="SimSun" w:hint="eastAsia"/>
                <w:b/>
                <w:szCs w:val="21"/>
              </w:rPr>
              <w:t>第十五条</w:t>
            </w:r>
            <w:r w:rsidRPr="000A5463">
              <w:rPr>
                <w:rFonts w:ascii="SimSun" w:hAnsi="SimSun" w:hint="eastAsia"/>
                <w:szCs w:val="21"/>
              </w:rPr>
              <w:t xml:space="preserve">　地方财政、科技、能源部门负责对示范项目实施情况进行监督检查。</w:t>
            </w:r>
          </w:p>
          <w:p w:rsidR="00480E71" w:rsidRPr="000A5463" w:rsidRDefault="00480E71" w:rsidP="000A5463">
            <w:pPr>
              <w:snapToGrid w:val="0"/>
              <w:spacing w:line="290" w:lineRule="atLeast"/>
              <w:rPr>
                <w:rFonts w:ascii="SimSun" w:hAnsi="SimSun" w:hint="eastAsia"/>
                <w:szCs w:val="21"/>
              </w:rPr>
            </w:pPr>
            <w:r w:rsidRPr="000A5463">
              <w:rPr>
                <w:rFonts w:ascii="SimSun" w:hAnsi="SimSun" w:hint="eastAsia"/>
                <w:szCs w:val="21"/>
              </w:rPr>
              <w:t xml:space="preserve">　　</w:t>
            </w:r>
            <w:r w:rsidRPr="000A5463">
              <w:rPr>
                <w:rFonts w:ascii="SimSun" w:hAnsi="SimSun" w:hint="eastAsia"/>
                <w:b/>
                <w:szCs w:val="21"/>
              </w:rPr>
              <w:t>第十六条</w:t>
            </w:r>
            <w:r w:rsidRPr="000A5463">
              <w:rPr>
                <w:rFonts w:ascii="SimSun" w:hAnsi="SimSun" w:hint="eastAsia"/>
                <w:szCs w:val="21"/>
              </w:rPr>
              <w:t xml:space="preserve">　项目完工后，财政部、科技部、国家能源局委托有关机构对项目进行评审。</w:t>
            </w:r>
          </w:p>
          <w:p w:rsidR="00480E71" w:rsidRPr="006B0E05" w:rsidRDefault="00480E71" w:rsidP="000A5463">
            <w:pPr>
              <w:snapToGrid w:val="0"/>
              <w:spacing w:line="290" w:lineRule="atLeast"/>
              <w:rPr>
                <w:rFonts w:ascii="SimSun" w:hAnsi="SimSun" w:hint="eastAsia"/>
                <w:spacing w:val="20"/>
                <w:szCs w:val="21"/>
              </w:rPr>
            </w:pPr>
            <w:r w:rsidRPr="000A5463">
              <w:rPr>
                <w:rFonts w:ascii="SimSun" w:hAnsi="SimSun" w:hint="eastAsia"/>
                <w:szCs w:val="21"/>
              </w:rPr>
              <w:t xml:space="preserve">　　</w:t>
            </w:r>
            <w:r w:rsidRPr="006B0E05">
              <w:rPr>
                <w:rFonts w:ascii="SimSun" w:hAnsi="SimSun" w:hint="eastAsia"/>
                <w:b/>
                <w:spacing w:val="20"/>
                <w:szCs w:val="21"/>
              </w:rPr>
              <w:t>第十七条</w:t>
            </w:r>
            <w:r w:rsidRPr="006B0E05">
              <w:rPr>
                <w:rFonts w:ascii="SimSun" w:hAnsi="SimSun" w:hint="eastAsia"/>
                <w:spacing w:val="20"/>
                <w:szCs w:val="21"/>
              </w:rPr>
              <w:t xml:space="preserve">　电网企业负责按期统计示范项目发电量，并对并网光伏发电项目运行情况进行监控。</w:t>
            </w:r>
          </w:p>
          <w:p w:rsidR="00480E71" w:rsidRPr="000A5463" w:rsidRDefault="00480E71" w:rsidP="000A5463">
            <w:pPr>
              <w:snapToGrid w:val="0"/>
              <w:spacing w:line="290" w:lineRule="atLeast"/>
              <w:rPr>
                <w:rFonts w:ascii="SimSun" w:hAnsi="SimSun" w:hint="eastAsia"/>
                <w:szCs w:val="21"/>
              </w:rPr>
            </w:pPr>
            <w:r w:rsidRPr="000A5463">
              <w:rPr>
                <w:rFonts w:ascii="SimSun" w:hAnsi="SimSun" w:hint="eastAsia"/>
                <w:szCs w:val="21"/>
              </w:rPr>
              <w:t xml:space="preserve">　　</w:t>
            </w:r>
            <w:r w:rsidRPr="000A5463">
              <w:rPr>
                <w:rFonts w:ascii="SimSun" w:hAnsi="SimSun" w:hint="eastAsia"/>
                <w:b/>
                <w:szCs w:val="21"/>
              </w:rPr>
              <w:t>第十八条</w:t>
            </w:r>
            <w:r w:rsidRPr="000A5463">
              <w:rPr>
                <w:rFonts w:ascii="SimSun" w:hAnsi="SimSun" w:hint="eastAsia"/>
                <w:szCs w:val="21"/>
              </w:rPr>
              <w:t xml:space="preserve">　示范项目业主单位对项目申报材料的真实性负责，对弄虚作假、骗取财政补助资金的单位，将扣回补助资金，并取消申请财政补助资金的资格。</w:t>
            </w:r>
          </w:p>
          <w:p w:rsidR="00480E71" w:rsidRPr="000A5463" w:rsidRDefault="00480E71" w:rsidP="000A5463">
            <w:pPr>
              <w:snapToGrid w:val="0"/>
              <w:spacing w:line="290" w:lineRule="atLeast"/>
              <w:rPr>
                <w:rFonts w:ascii="SimSun" w:hAnsi="SimSun" w:hint="eastAsia"/>
                <w:szCs w:val="21"/>
              </w:rPr>
            </w:pPr>
            <w:r w:rsidRPr="000A5463">
              <w:rPr>
                <w:rFonts w:ascii="SimSun" w:hAnsi="SimSun" w:hint="eastAsia"/>
                <w:szCs w:val="21"/>
              </w:rPr>
              <w:t xml:space="preserve">　　</w:t>
            </w:r>
            <w:r w:rsidRPr="000A5463">
              <w:rPr>
                <w:rFonts w:ascii="SimSun" w:hAnsi="SimSun" w:hint="eastAsia"/>
                <w:b/>
                <w:szCs w:val="21"/>
              </w:rPr>
              <w:t>第十九条</w:t>
            </w:r>
            <w:r w:rsidRPr="000A5463">
              <w:rPr>
                <w:rFonts w:ascii="SimSun" w:hAnsi="SimSun" w:hint="eastAsia"/>
                <w:szCs w:val="21"/>
              </w:rPr>
              <w:t xml:space="preserve">　财政补助资金必须专款专用，任何单位不得以任何理由、任何形式截留、挪用。对违反规定的，按照《财政违法行为处罚处分条例》（国务院令第427号）等有关规定处理。</w:t>
            </w:r>
          </w:p>
          <w:p w:rsidR="00480E71" w:rsidRPr="000A5463" w:rsidRDefault="00480E71" w:rsidP="000A5463">
            <w:pPr>
              <w:snapToGrid w:val="0"/>
              <w:spacing w:line="290" w:lineRule="atLeast"/>
              <w:rPr>
                <w:rFonts w:ascii="SimSun" w:hAnsi="SimSun"/>
                <w:szCs w:val="21"/>
              </w:rPr>
            </w:pPr>
          </w:p>
          <w:p w:rsidR="00480E71" w:rsidRPr="000A5463" w:rsidRDefault="00480E71" w:rsidP="000A5463">
            <w:pPr>
              <w:snapToGrid w:val="0"/>
              <w:spacing w:line="290" w:lineRule="atLeast"/>
              <w:jc w:val="center"/>
              <w:rPr>
                <w:rFonts w:ascii="SimSun" w:hAnsi="SimSun"/>
                <w:szCs w:val="21"/>
              </w:rPr>
            </w:pPr>
            <w:r w:rsidRPr="000A5463">
              <w:rPr>
                <w:rFonts w:ascii="SimSun" w:hAnsi="SimSun" w:hint="eastAsia"/>
                <w:b/>
                <w:szCs w:val="21"/>
              </w:rPr>
              <w:t>第七章　附　则</w:t>
            </w:r>
          </w:p>
          <w:p w:rsidR="00480E71" w:rsidRPr="000A5463" w:rsidRDefault="00480E71" w:rsidP="000A5463">
            <w:pPr>
              <w:snapToGrid w:val="0"/>
              <w:spacing w:line="290" w:lineRule="atLeast"/>
              <w:rPr>
                <w:rFonts w:ascii="SimSun" w:hAnsi="SimSun" w:hint="eastAsia"/>
                <w:szCs w:val="21"/>
              </w:rPr>
            </w:pPr>
            <w:r w:rsidRPr="000A5463">
              <w:rPr>
                <w:rFonts w:ascii="SimSun" w:hAnsi="SimSun" w:hint="eastAsia"/>
                <w:szCs w:val="21"/>
              </w:rPr>
              <w:t xml:space="preserve">　　</w:t>
            </w:r>
            <w:r w:rsidRPr="000A5463">
              <w:rPr>
                <w:rFonts w:ascii="SimSun" w:hAnsi="SimSun" w:hint="eastAsia"/>
                <w:b/>
                <w:szCs w:val="21"/>
              </w:rPr>
              <w:t>第二十条</w:t>
            </w:r>
            <w:r w:rsidRPr="000A5463">
              <w:rPr>
                <w:rFonts w:ascii="SimSun" w:hAnsi="SimSun" w:hint="eastAsia"/>
                <w:szCs w:val="21"/>
              </w:rPr>
              <w:t xml:space="preserve">　本办法由财政部会同科技部、国家能源局负责解释。</w:t>
            </w:r>
          </w:p>
          <w:p w:rsidR="00480E71" w:rsidRPr="000A5463" w:rsidRDefault="00480E71" w:rsidP="000A5463">
            <w:pPr>
              <w:snapToGrid w:val="0"/>
              <w:spacing w:line="290" w:lineRule="atLeast"/>
              <w:rPr>
                <w:rFonts w:ascii="SimSun" w:hAnsi="SimSun" w:hint="eastAsia"/>
                <w:szCs w:val="21"/>
              </w:rPr>
            </w:pPr>
            <w:r w:rsidRPr="000A5463">
              <w:rPr>
                <w:rFonts w:ascii="SimSun" w:hAnsi="SimSun" w:hint="eastAsia"/>
                <w:szCs w:val="21"/>
              </w:rPr>
              <w:t xml:space="preserve">　　</w:t>
            </w:r>
            <w:r w:rsidRPr="000A5463">
              <w:rPr>
                <w:rFonts w:ascii="SimSun" w:hAnsi="SimSun" w:hint="eastAsia"/>
                <w:b/>
                <w:szCs w:val="21"/>
              </w:rPr>
              <w:t>第二十一条</w:t>
            </w:r>
            <w:r w:rsidRPr="000A5463">
              <w:rPr>
                <w:rFonts w:ascii="SimSun" w:hAnsi="SimSun" w:hint="eastAsia"/>
                <w:szCs w:val="21"/>
              </w:rPr>
              <w:t xml:space="preserve">　本办法自印发之日起施行。</w:t>
            </w:r>
          </w:p>
          <w:p w:rsidR="00480E71" w:rsidRPr="000A5463" w:rsidRDefault="00480E71" w:rsidP="000A5463">
            <w:pPr>
              <w:snapToGrid w:val="0"/>
              <w:spacing w:line="290" w:lineRule="atLeast"/>
              <w:rPr>
                <w:rFonts w:ascii="SimSun" w:hAnsi="SimSun"/>
                <w:szCs w:val="21"/>
              </w:rPr>
            </w:pPr>
          </w:p>
          <w:p w:rsidR="00480E71" w:rsidRPr="000A5463" w:rsidRDefault="00480E71" w:rsidP="000A5463">
            <w:pPr>
              <w:snapToGrid w:val="0"/>
              <w:spacing w:line="290" w:lineRule="atLeast"/>
              <w:rPr>
                <w:rFonts w:ascii="SimSun" w:hAnsi="SimSun" w:hint="eastAsia"/>
                <w:szCs w:val="21"/>
              </w:rPr>
            </w:pPr>
            <w:r w:rsidRPr="000A5463">
              <w:rPr>
                <w:rFonts w:ascii="SimSun" w:hAnsi="SimSun" w:hint="eastAsia"/>
                <w:szCs w:val="21"/>
              </w:rPr>
              <w:t xml:space="preserve">　　附1 金太阳示范工程实施方案编制大纲.doc</w:t>
            </w:r>
          </w:p>
          <w:p w:rsidR="00480E71" w:rsidRPr="000A5463" w:rsidRDefault="00480E71" w:rsidP="000A5463">
            <w:pPr>
              <w:snapToGrid w:val="0"/>
              <w:spacing w:line="290" w:lineRule="atLeast"/>
              <w:rPr>
                <w:rFonts w:ascii="SimSun" w:hAnsi="SimSun" w:hint="eastAsia"/>
                <w:szCs w:val="21"/>
              </w:rPr>
            </w:pPr>
            <w:hyperlink r:id="rId9" w:history="1">
              <w:r w:rsidRPr="000A5463">
                <w:rPr>
                  <w:rStyle w:val="a6"/>
                  <w:rFonts w:ascii="SimSun" w:hAnsi="SimSun"/>
                  <w:szCs w:val="21"/>
                </w:rPr>
                <w:t>http://jjs.mof.gov.cn/jinjijianshesi/zhengwuxinxi/zhengcefagui/200907/P020090721597654730690.doc</w:t>
              </w:r>
            </w:hyperlink>
          </w:p>
          <w:p w:rsidR="00480E71" w:rsidRPr="000A5463" w:rsidRDefault="00480E71" w:rsidP="000A5463">
            <w:pPr>
              <w:snapToGrid w:val="0"/>
              <w:spacing w:line="290" w:lineRule="atLeast"/>
              <w:rPr>
                <w:rFonts w:ascii="SimSun" w:hAnsi="SimSun" w:hint="eastAsia"/>
                <w:szCs w:val="21"/>
              </w:rPr>
            </w:pPr>
            <w:r w:rsidRPr="000A5463">
              <w:rPr>
                <w:rFonts w:ascii="SimSun" w:hAnsi="SimSun" w:hint="eastAsia"/>
                <w:szCs w:val="21"/>
              </w:rPr>
              <w:t xml:space="preserve">　　附2 金太阳示范工程财政补助资金申请报告编制大纲.doc</w:t>
            </w:r>
          </w:p>
          <w:p w:rsidR="00480E71" w:rsidRPr="000A5463" w:rsidRDefault="00480E71" w:rsidP="000A5463">
            <w:pPr>
              <w:snapToGrid w:val="0"/>
              <w:spacing w:line="290" w:lineRule="atLeast"/>
              <w:rPr>
                <w:rFonts w:ascii="SimSun" w:hAnsi="SimSun" w:hint="eastAsia"/>
                <w:szCs w:val="21"/>
              </w:rPr>
            </w:pPr>
            <w:hyperlink r:id="rId10" w:history="1">
              <w:r w:rsidRPr="000A5463">
                <w:rPr>
                  <w:rStyle w:val="a6"/>
                  <w:rFonts w:ascii="SimSun" w:hAnsi="SimSun"/>
                  <w:szCs w:val="21"/>
                </w:rPr>
                <w:t>http://jjs.mof.gov.cn/jinjijianshesi/zhengwuxinxi/zhengcefagui/200907/P020090721597654959247.doc</w:t>
              </w:r>
            </w:hyperlink>
          </w:p>
          <w:p w:rsidR="00480E71" w:rsidRPr="000A5463" w:rsidRDefault="00480E71" w:rsidP="000A5463">
            <w:pPr>
              <w:snapToGrid w:val="0"/>
              <w:spacing w:line="290" w:lineRule="atLeast"/>
              <w:rPr>
                <w:rFonts w:ascii="SimSun" w:hAnsi="SimSun" w:hint="eastAsia"/>
                <w:szCs w:val="21"/>
              </w:rPr>
            </w:pPr>
            <w:r w:rsidRPr="000A5463">
              <w:rPr>
                <w:rFonts w:ascii="SimSun" w:hAnsi="SimSun" w:hint="eastAsia"/>
                <w:szCs w:val="21"/>
              </w:rPr>
              <w:t xml:space="preserve">　　附3 省（市） 年金太阳示范工程财政补助资金申请汇总表.doc</w:t>
            </w:r>
          </w:p>
          <w:p w:rsidR="00480E71" w:rsidRPr="000A5463" w:rsidRDefault="00480E71" w:rsidP="000A5463">
            <w:pPr>
              <w:snapToGrid w:val="0"/>
              <w:spacing w:line="290" w:lineRule="atLeast"/>
              <w:rPr>
                <w:rFonts w:ascii="SimSun" w:hAnsi="SimSun" w:hint="eastAsia"/>
                <w:szCs w:val="21"/>
              </w:rPr>
            </w:pPr>
            <w:hyperlink r:id="rId11" w:history="1">
              <w:r w:rsidRPr="000A5463">
                <w:rPr>
                  <w:rStyle w:val="a6"/>
                  <w:rFonts w:ascii="SimSun" w:hAnsi="SimSun"/>
                  <w:szCs w:val="21"/>
                </w:rPr>
                <w:t>http://jjs.mof.gov.cn/jinjijianshesi/zhengwuxinxi/zhengcefagui/200907/P020090721597655169394.doc</w:t>
              </w:r>
            </w:hyperlink>
          </w:p>
          <w:p w:rsidR="00480E71" w:rsidRPr="000A5463" w:rsidRDefault="00480E71" w:rsidP="000A5463">
            <w:pPr>
              <w:snapToGrid w:val="0"/>
              <w:spacing w:line="290" w:lineRule="atLeast"/>
              <w:rPr>
                <w:rFonts w:ascii="SimSun" w:hAnsi="SimSun" w:hint="eastAsia"/>
                <w:szCs w:val="21"/>
              </w:rPr>
            </w:pPr>
          </w:p>
          <w:p w:rsidR="001C4079" w:rsidRPr="000A5463" w:rsidRDefault="001C4079" w:rsidP="000A5463">
            <w:pPr>
              <w:snapToGrid w:val="0"/>
              <w:spacing w:line="290" w:lineRule="atLeast"/>
              <w:rPr>
                <w:rFonts w:ascii="SimSun" w:hAnsi="SimSun"/>
                <w:szCs w:val="21"/>
                <w:lang w:eastAsia="ko-KR"/>
              </w:rPr>
            </w:pPr>
          </w:p>
        </w:tc>
      </w:tr>
    </w:tbl>
    <w:p w:rsidR="008840BE" w:rsidRDefault="008840BE">
      <w:pPr>
        <w:rPr>
          <w:lang w:eastAsia="ko-KR"/>
        </w:rPr>
      </w:pPr>
    </w:p>
    <w:sectPr w:rsidR="008840BE" w:rsidSect="001C4079">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0BE" w:rsidRDefault="008840BE" w:rsidP="001C4079">
      <w:r>
        <w:separator/>
      </w:r>
    </w:p>
  </w:endnote>
  <w:endnote w:type="continuationSeparator" w:id="1">
    <w:p w:rsidR="008840BE" w:rsidRDefault="008840BE" w:rsidP="001C4079">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0BE" w:rsidRDefault="008840BE" w:rsidP="001C4079">
      <w:r>
        <w:separator/>
      </w:r>
    </w:p>
  </w:footnote>
  <w:footnote w:type="continuationSeparator" w:id="1">
    <w:p w:rsidR="008840BE" w:rsidRDefault="008840BE" w:rsidP="001C40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4079"/>
    <w:rsid w:val="00086D20"/>
    <w:rsid w:val="000A5463"/>
    <w:rsid w:val="000A66D6"/>
    <w:rsid w:val="001C4079"/>
    <w:rsid w:val="00237C80"/>
    <w:rsid w:val="002C697C"/>
    <w:rsid w:val="00480E71"/>
    <w:rsid w:val="006B0E05"/>
    <w:rsid w:val="008840B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97C"/>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4079"/>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1C4079"/>
  </w:style>
  <w:style w:type="paragraph" w:styleId="a4">
    <w:name w:val="footer"/>
    <w:basedOn w:val="a"/>
    <w:link w:val="Char0"/>
    <w:uiPriority w:val="99"/>
    <w:semiHidden/>
    <w:unhideWhenUsed/>
    <w:rsid w:val="001C4079"/>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1C4079"/>
  </w:style>
  <w:style w:type="table" w:styleId="a5">
    <w:name w:val="Table Grid"/>
    <w:basedOn w:val="a1"/>
    <w:uiPriority w:val="59"/>
    <w:rsid w:val="001C407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rsid w:val="00480E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js.mof.gov.cn/jinjijianshesi/zhengwuxinxi/zhengcefagui/200907/P020090721597655169394.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jjs.mof.gov.cn/jinjijianshesi/zhengwuxinxi/zhengcefagui/200907/P020090721597654959247.do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js.mof.gov.cn/jinjijianshesi/zhengwuxinxi/zhengcefagui/200907/P020090721597654730690.doc" TargetMode="External"/><Relationship Id="rId11" Type="http://schemas.openxmlformats.org/officeDocument/2006/relationships/hyperlink" Target="http://jjs.mof.gov.cn/jinjijianshesi/zhengwuxinxi/zhengcefagui/200907/P020090721597655169394.doc" TargetMode="External"/><Relationship Id="rId5" Type="http://schemas.openxmlformats.org/officeDocument/2006/relationships/endnotes" Target="endnotes.xml"/><Relationship Id="rId10" Type="http://schemas.openxmlformats.org/officeDocument/2006/relationships/hyperlink" Target="http://jjs.mof.gov.cn/jinjijianshesi/zhengwuxinxi/zhengcefagui/200907/P020090721597654959247.doc" TargetMode="External"/><Relationship Id="rId4" Type="http://schemas.openxmlformats.org/officeDocument/2006/relationships/footnotes" Target="footnotes.xml"/><Relationship Id="rId9" Type="http://schemas.openxmlformats.org/officeDocument/2006/relationships/hyperlink" Target="http://jjs.mof.gov.cn/jinjijianshesi/zhengwuxinxi/zhengcefagui/200907/P020090721597654730690.doc"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1328</Words>
  <Characters>7572</Characters>
  <Application>Microsoft Office Word</Application>
  <DocSecurity>0</DocSecurity>
  <Lines>63</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7</cp:revision>
  <dcterms:created xsi:type="dcterms:W3CDTF">2010-07-28T07:10:00Z</dcterms:created>
  <dcterms:modified xsi:type="dcterms:W3CDTF">2010-07-28T07:32:00Z</dcterms:modified>
</cp:coreProperties>
</file>